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435" w14:textId="2850D0D0" w:rsidR="00802D26" w:rsidRPr="0085314E" w:rsidRDefault="0085314E" w:rsidP="0085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5314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Ответственность за </w:t>
      </w:r>
      <w:r w:rsidR="00C12022">
        <w:rPr>
          <w:b/>
          <w:bCs/>
          <w:color w:val="000000" w:themeColor="text1"/>
          <w:sz w:val="28"/>
          <w:szCs w:val="28"/>
          <w:shd w:val="clear" w:color="auto" w:fill="FFFFFF"/>
        </w:rPr>
        <w:t>содействие террористической деятельности</w:t>
      </w:r>
    </w:p>
    <w:p w14:paraId="75FF9326" w14:textId="77777777" w:rsidR="0085314E" w:rsidRPr="0085314E" w:rsidRDefault="0085314E" w:rsidP="0085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31CB525D" w14:textId="17861B84" w:rsidR="00612BC1" w:rsidRPr="0085314E" w:rsidRDefault="00612BC1" w:rsidP="0085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85314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Разъясняет помощник Железногорского межрайонного прокурора </w:t>
      </w:r>
      <w:r w:rsidR="00C12022">
        <w:rPr>
          <w:b/>
          <w:bCs/>
          <w:color w:val="000000" w:themeColor="text1"/>
          <w:sz w:val="28"/>
          <w:szCs w:val="28"/>
          <w:shd w:val="clear" w:color="auto" w:fill="FFFFFF"/>
        </w:rPr>
        <w:t>Карпов Алексей Сергеевич</w:t>
      </w:r>
    </w:p>
    <w:p w14:paraId="57F055F0" w14:textId="77777777" w:rsidR="00612BC1" w:rsidRPr="0085314E" w:rsidRDefault="00612BC1" w:rsidP="0085314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065F048" w14:textId="77777777" w:rsidR="00FE3ED0" w:rsidRPr="00FE3ED0" w:rsidRDefault="00FE3ED0" w:rsidP="00C12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205.1. Уголовного Кодекса Российской Федерации содействие террористической деятельности выражается в склонении, вербовке или ином вовлечение лица в совершение преступлений террористического характера статьи 205, 205.2, 205.3, 205.4, 205.5, 206, 208, 211, 220, 221, 277, 278, 279, 360 и 361 УК РФ), вооружении или подготовке лица в целях совершения хотя бы одного из указанных преступлений, а равно финансирование терроризма.</w:t>
      </w:r>
    </w:p>
    <w:p w14:paraId="1084E612" w14:textId="77777777" w:rsidR="00C12022" w:rsidRPr="00C12022" w:rsidRDefault="00FE3ED0" w:rsidP="00C12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Наказываются лишением свободы на срок от </w:t>
      </w:r>
      <w:r w:rsidR="00C12022" w:rsidRPr="00C12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восьми</w:t>
      </w:r>
      <w:r w:rsidRPr="00FE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C12022" w:rsidRPr="00C12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пятнадцати</w:t>
      </w:r>
      <w:r w:rsidRPr="00FE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 </w:t>
      </w:r>
      <w:r w:rsidR="00C12022"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 штрафом в размере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свободы.</w:t>
      </w:r>
    </w:p>
    <w:p w14:paraId="657CE318" w14:textId="7438DC10" w:rsidR="00FE3ED0" w:rsidRPr="00C12022" w:rsidRDefault="00FE3ED0" w:rsidP="00C12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3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пособничеством понимаются умышленное содействие совершению преступления советами, указаниями, предоставлением информации, средств или орудий совершения преступления либо устранением препятствий к его совершению, а также обещание скрыть преступника, средства или орудия совершения преступления, следы преступления либо предметы, добытые преступным путем, а равно обещание приобрести или сбыть такие предметы.</w:t>
      </w:r>
      <w:r w:rsidR="00C12022" w:rsidRPr="00C120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2022"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="00C12022"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аказывается лишением свободы на срок от двенадцати до двадцати лет.</w:t>
      </w:r>
    </w:p>
    <w:p w14:paraId="445F4F8B" w14:textId="71E9A87F" w:rsidR="00C12022" w:rsidRPr="00FE3ED0" w:rsidRDefault="00C12022" w:rsidP="00C12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Однако, л</w:t>
      </w:r>
      <w:r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ицо, совершившее преступление, предусмотренное настоящей статьей, освобождается от уголовной ответственности, если оно своевременным сообщением органам власти или иным образом способствовало предотвращению либо пресечению преступления, которое оно финансировало и (или) совершению которого содействовало, </w:t>
      </w:r>
      <w:proofErr w:type="gramStart"/>
      <w:r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C120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в его действиях не содержится иного состава преступления.</w:t>
      </w:r>
    </w:p>
    <w:p w14:paraId="4BB72E20" w14:textId="77777777" w:rsidR="00612BC1" w:rsidRPr="00C12022" w:rsidRDefault="00612BC1" w:rsidP="00C1202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2BC1" w:rsidRPr="00C1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C1"/>
    <w:rsid w:val="00612BC1"/>
    <w:rsid w:val="00802D26"/>
    <w:rsid w:val="0085314E"/>
    <w:rsid w:val="00C12022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6B3F"/>
  <w15:chartTrackingRefBased/>
  <w15:docId w15:val="{6CD1D0CB-98F9-41C7-8EB4-1488D3C9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docenko17@outlook.com</dc:creator>
  <cp:keywords/>
  <dc:description/>
  <cp:lastModifiedBy>docenko17@outlook.com</cp:lastModifiedBy>
  <cp:revision>2</cp:revision>
  <dcterms:created xsi:type="dcterms:W3CDTF">2023-11-16T21:10:00Z</dcterms:created>
  <dcterms:modified xsi:type="dcterms:W3CDTF">2023-11-16T21:10:00Z</dcterms:modified>
</cp:coreProperties>
</file>