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F" w:rsidRPr="00C95DB1" w:rsidRDefault="0061186F" w:rsidP="00C13604">
      <w:pPr>
        <w:pStyle w:val="Heading"/>
        <w:spacing w:line="204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C95DB1">
        <w:rPr>
          <w:rFonts w:ascii="Times New Roman" w:hAnsi="Times New Roman"/>
          <w:sz w:val="28"/>
        </w:rPr>
        <w:t>КОНТРАКТ</w:t>
      </w:r>
    </w:p>
    <w:p w:rsidR="0061186F" w:rsidRPr="00C95DB1" w:rsidRDefault="0061186F" w:rsidP="00C13604">
      <w:pPr>
        <w:pStyle w:val="Heading"/>
        <w:spacing w:line="204" w:lineRule="auto"/>
        <w:jc w:val="center"/>
        <w:rPr>
          <w:rFonts w:ascii="Times New Roman" w:hAnsi="Times New Roman"/>
          <w:sz w:val="28"/>
        </w:rPr>
      </w:pPr>
      <w:r w:rsidRPr="00C95DB1">
        <w:rPr>
          <w:rFonts w:ascii="Times New Roman" w:hAnsi="Times New Roman"/>
          <w:sz w:val="28"/>
        </w:rPr>
        <w:t>о прохождении военной службы</w:t>
      </w:r>
    </w:p>
    <w:p w:rsidR="0061186F" w:rsidRPr="00C95DB1" w:rsidRDefault="0061186F" w:rsidP="00C13604">
      <w:pPr>
        <w:pStyle w:val="Heading"/>
        <w:spacing w:line="204" w:lineRule="auto"/>
        <w:jc w:val="center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186F" w:rsidRPr="00C95DB1" w:rsidTr="00C13604">
        <w:trPr>
          <w:trHeight w:hRule="exact" w:val="29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F0BA8" w:rsidRPr="00C95DB1" w:rsidRDefault="0061186F" w:rsidP="00C13604">
            <w:pPr>
              <w:tabs>
                <w:tab w:val="left" w:pos="10176"/>
              </w:tabs>
              <w:spacing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1</w:t>
            </w:r>
            <w:r w:rsidR="003F0BA8" w:rsidRPr="00C95DB1">
              <w:rPr>
                <w:rFonts w:ascii="Times New Roman" w:hAnsi="Times New Roman"/>
                <w:sz w:val="24"/>
                <w:szCs w:val="24"/>
              </w:rPr>
              <w:t xml:space="preserve">. Настоящий контракт о прохождении военной службы </w:t>
            </w:r>
          </w:p>
          <w:p w:rsidR="003F0BA8" w:rsidRPr="00C95DB1" w:rsidRDefault="00874F53" w:rsidP="00C13604">
            <w:pPr>
              <w:tabs>
                <w:tab w:val="left" w:pos="10176"/>
              </w:tabs>
              <w:spacing w:line="204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                      </w:t>
            </w:r>
            <w:r w:rsidR="003F0BA8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Вооруженных Силах Российской Федерации</w:t>
            </w:r>
            <w:r w:rsidR="003F0BA8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  <w:p w:rsidR="003F0BA8" w:rsidRPr="00C95DB1" w:rsidRDefault="003F0BA8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(в Вооруженных Силах Российской Федерации, других войсках, воинских формированиях, органах или воинских подразделениях</w:t>
            </w:r>
          </w:p>
          <w:p w:rsidR="003F0BA8" w:rsidRPr="00C95DB1" w:rsidRDefault="003F0BA8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Государственной противопожарной службы)</w:t>
            </w:r>
          </w:p>
          <w:p w:rsidR="0061186F" w:rsidRPr="00C95DB1" w:rsidRDefault="003F0BA8" w:rsidP="00C13604">
            <w:pPr>
              <w:tabs>
                <w:tab w:val="left" w:pos="10176"/>
              </w:tabs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заключен между</w:t>
            </w:r>
            <w:r w:rsidR="0061186F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(воинское звание, фамилия, имя и отчество</w:t>
            </w:r>
            <w:r w:rsidR="00645D46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гражданина (военнослужащего), число, месяц и год рождения)</w:t>
            </w:r>
          </w:p>
          <w:p w:rsidR="0061186F" w:rsidRPr="00C95DB1" w:rsidRDefault="003F0BA8" w:rsidP="00C13604">
            <w:pPr>
              <w:tabs>
                <w:tab w:val="left" w:pos="10176"/>
              </w:tabs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и от имени Российской Федерации</w:t>
            </w:r>
            <w:r w:rsidR="0087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="00806824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 </w:t>
            </w:r>
            <w:r w:rsidR="0061186F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Министерством Обороны Российской Федерации</w:t>
            </w:r>
            <w:r w:rsidR="0061186F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ind w:left="308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федерального органа исполнительной власти)</w:t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в лице</w:t>
            </w:r>
            <w:r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ind w:left="82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воинское звание, фамилия и инициалы должностного лица)</w:t>
            </w:r>
          </w:p>
          <w:p w:rsidR="00E66FEF" w:rsidRPr="00C95DB1" w:rsidRDefault="0061186F" w:rsidP="00C13604">
            <w:pPr>
              <w:tabs>
                <w:tab w:val="left" w:pos="10176"/>
              </w:tabs>
              <w:spacing w:line="20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на срок</w:t>
            </w:r>
            <w:r w:rsidR="001F7F8D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E66FEF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(срок контракта)</w:t>
            </w:r>
          </w:p>
        </w:tc>
      </w:tr>
      <w:tr w:rsidR="0061186F" w:rsidRPr="00C95DB1">
        <w:trPr>
          <w:trHeight w:val="63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tabs>
                <w:tab w:val="left" w:pos="10146"/>
              </w:tabs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2.</w:t>
            </w:r>
            <w:r w:rsidR="0087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824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95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186F" w:rsidRPr="00C95DB1" w:rsidRDefault="0061186F" w:rsidP="00C13604">
            <w:pPr>
              <w:spacing w:line="204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 и инициалы гражданина (военнослужащего)</w:t>
            </w:r>
          </w:p>
          <w:p w:rsidR="0061186F" w:rsidRPr="00C95DB1" w:rsidRDefault="0061186F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добровольно дает обязательства:</w:t>
            </w:r>
          </w:p>
        </w:tc>
      </w:tr>
    </w:tbl>
    <w:p w:rsidR="0061186F" w:rsidRPr="00C95DB1" w:rsidRDefault="0061186F" w:rsidP="00C13604">
      <w:pPr>
        <w:spacing w:before="120" w:line="204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>а) проходить военную службу по контракту в течение установленного настоящим контрактом срока;</w:t>
      </w:r>
    </w:p>
    <w:p w:rsidR="0061186F" w:rsidRPr="00C95DB1" w:rsidRDefault="0061186F" w:rsidP="00C13604">
      <w:pPr>
        <w:pStyle w:val="21"/>
        <w:spacing w:line="204" w:lineRule="auto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 xml:space="preserve">б) в период прохождения военной службы по контракту добросовестно исполнять все общие, должностные и специальные обязанности военнослужащих, установленные законодательными </w:t>
      </w:r>
      <w:r w:rsidR="00E5499A">
        <w:rPr>
          <w:rFonts w:ascii="Times New Roman" w:hAnsi="Times New Roman"/>
          <w:sz w:val="24"/>
          <w:szCs w:val="24"/>
        </w:rPr>
        <w:br/>
      </w:r>
      <w:r w:rsidRPr="00C95DB1">
        <w:rPr>
          <w:rFonts w:ascii="Times New Roman" w:hAnsi="Times New Roman"/>
          <w:sz w:val="24"/>
          <w:szCs w:val="24"/>
        </w:rPr>
        <w:t>и иными нормативными правовыми актами Российской Федерации.</w:t>
      </w:r>
    </w:p>
    <w:p w:rsidR="003F0BA8" w:rsidRPr="00C95DB1" w:rsidRDefault="003F0BA8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sz w:val="24"/>
          <w:szCs w:val="24"/>
        </w:rPr>
        <w:t xml:space="preserve">в) возместить в случаях, предусмотренных Федеральным законом «О воинской обязанности </w:t>
      </w:r>
      <w:r w:rsidR="00E5499A">
        <w:rPr>
          <w:rFonts w:ascii="Times New Roman" w:hAnsi="Times New Roman"/>
          <w:sz w:val="24"/>
          <w:szCs w:val="24"/>
        </w:rPr>
        <w:br/>
      </w:r>
      <w:r w:rsidRPr="00C95DB1">
        <w:rPr>
          <w:rFonts w:ascii="Times New Roman" w:hAnsi="Times New Roman"/>
          <w:sz w:val="24"/>
          <w:szCs w:val="24"/>
        </w:rPr>
        <w:t>и военной службе», средства федерального бюджета</w:t>
      </w:r>
      <w:r w:rsidR="002E76B5" w:rsidRPr="00C95DB1">
        <w:rPr>
          <w:rFonts w:ascii="Times New Roman" w:hAnsi="Times New Roman"/>
          <w:sz w:val="24"/>
          <w:szCs w:val="24"/>
        </w:rPr>
        <w:t xml:space="preserve">, затраченные на его военную или специальную подготовку в размере </w:t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8112C8">
        <w:rPr>
          <w:rFonts w:ascii="Times New Roman" w:hAnsi="Times New Roman"/>
          <w:sz w:val="24"/>
          <w:szCs w:val="24"/>
          <w:u w:val="single"/>
        </w:rPr>
        <w:t>___</w:t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</w:p>
    <w:p w:rsidR="00806824" w:rsidRDefault="00806824" w:rsidP="00C13604">
      <w:pPr>
        <w:spacing w:line="204" w:lineRule="auto"/>
        <w:ind w:left="2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 xml:space="preserve">(размер подлежащих возмещению </w:t>
      </w:r>
      <w:r w:rsidR="001102E2" w:rsidRPr="00C95DB1">
        <w:rPr>
          <w:rFonts w:ascii="Times New Roman" w:hAnsi="Times New Roman"/>
          <w:sz w:val="24"/>
          <w:szCs w:val="24"/>
          <w:vertAlign w:val="superscript"/>
        </w:rPr>
        <w:t>средств (прописью, в рублях)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r w:rsidRPr="00AF4984">
        <w:rPr>
          <w:rFonts w:ascii="Times New Roman" w:hAnsi="Times New Roman"/>
          <w:sz w:val="24"/>
          <w:szCs w:val="24"/>
          <w:lang w:bidi="ru-RU"/>
        </w:rPr>
        <w:t>г) пройти в соответствии со статьей 34.1 Федерального закона</w:t>
      </w:r>
      <w:r>
        <w:rPr>
          <w:rFonts w:ascii="Times New Roman" w:hAnsi="Times New Roman"/>
          <w:sz w:val="24"/>
          <w:szCs w:val="24"/>
          <w:lang w:bidi="ru-RU"/>
        </w:rPr>
        <w:t xml:space="preserve"> от 28 марта 1998 г. № 53-ФЗ «О </w:t>
      </w:r>
      <w:r w:rsidRPr="00AF4984">
        <w:rPr>
          <w:rFonts w:ascii="Times New Roman" w:hAnsi="Times New Roman"/>
          <w:sz w:val="24"/>
          <w:szCs w:val="24"/>
          <w:lang w:bidi="ru-RU"/>
        </w:rPr>
        <w:t>воинской обязанности и военной службе» (Собрание законодательства Российской Федерации, 1998, № 13, ст. 1475; 2017, № 1 (ч. I), ст. 53) (далее - Федеральный закон № 53-ФЗ) испытания в течение трех месяцев со дня поступления на военную службу по контракту в целях провер</w:t>
      </w:r>
      <w:r w:rsidR="0086042A">
        <w:rPr>
          <w:rFonts w:ascii="Times New Roman" w:hAnsi="Times New Roman"/>
          <w:sz w:val="24"/>
          <w:szCs w:val="24"/>
          <w:lang w:bidi="ru-RU"/>
        </w:rPr>
        <w:t xml:space="preserve">ки на соответствие требованиям </w:t>
      </w:r>
      <w:r w:rsidRPr="00AF4984">
        <w:rPr>
          <w:rFonts w:ascii="Times New Roman" w:hAnsi="Times New Roman"/>
          <w:sz w:val="24"/>
          <w:szCs w:val="24"/>
          <w:lang w:bidi="ru-RU"/>
        </w:rPr>
        <w:t>федеральных законов, общевоинских уставов Вооруженных Сил Российской Федерации и иных нормативных правовых актов Российской Федерации, определяющих общие, должностные и спе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циальные обязанности военнослужащих;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1" w:name="bookmark1"/>
      <w:r w:rsidRPr="00AF4984">
        <w:rPr>
          <w:rFonts w:ascii="Times New Roman" w:hAnsi="Times New Roman"/>
          <w:sz w:val="24"/>
          <w:szCs w:val="24"/>
          <w:lang w:bidi="ru-RU"/>
        </w:rPr>
        <w:t>д</w:t>
      </w:r>
      <w:bookmarkEnd w:id="1"/>
      <w:r w:rsidR="0086042A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соответствовать требованиям физической подготовленности военнослужащих Вооруженных</w:t>
      </w:r>
      <w:r w:rsidR="004A6F50">
        <w:rPr>
          <w:rFonts w:ascii="Times New Roman" w:hAnsi="Times New Roman"/>
          <w:sz w:val="24"/>
          <w:szCs w:val="24"/>
          <w:lang w:bidi="ru-RU"/>
        </w:rPr>
        <w:t xml:space="preserve"> Сил Российской Федерации, уста</w:t>
      </w:r>
      <w:r w:rsidRPr="00AF4984">
        <w:rPr>
          <w:rFonts w:ascii="Times New Roman" w:hAnsi="Times New Roman"/>
          <w:sz w:val="24"/>
          <w:szCs w:val="24"/>
          <w:lang w:bidi="ru-RU"/>
        </w:rPr>
        <w:t>новленным приказом Министра обороны Российской Федерации от 21 апреля 2009 г. № 200 «Об утверждении Наставления по физиче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ской подготовке в Вооруженных Силах Российской Федерации» (зарегистрирован Министерством юстиции Российской Федерации 30 июня 2009 г., регистрационный № 14175), с изменениями, внесен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ными приказом Министра обороны Российской Федерации от 31 июля 2013 г. № 560 (зарегистрирован Министерством юстиции Российской Федерации 30 августа 2013 г., регистрационный № 29795);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2" w:name="bookmark2"/>
      <w:r w:rsidRPr="00AF4984">
        <w:rPr>
          <w:rFonts w:ascii="Times New Roman" w:hAnsi="Times New Roman"/>
          <w:sz w:val="24"/>
          <w:szCs w:val="24"/>
          <w:lang w:bidi="ru-RU"/>
        </w:rPr>
        <w:t>е</w:t>
      </w:r>
      <w:bookmarkEnd w:id="2"/>
      <w:r w:rsidR="004A6F50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требования Федерального закона от 27 июля 2006 г. № 152-ФЗ «О персонал</w:t>
      </w:r>
      <w:r w:rsidR="004A6F50">
        <w:rPr>
          <w:rFonts w:ascii="Times New Roman" w:hAnsi="Times New Roman"/>
          <w:sz w:val="24"/>
          <w:szCs w:val="24"/>
          <w:lang w:bidi="ru-RU"/>
        </w:rPr>
        <w:t>ьных данных» (Собрание законода</w:t>
      </w:r>
      <w:r w:rsidRPr="00AF4984">
        <w:rPr>
          <w:rFonts w:ascii="Times New Roman" w:hAnsi="Times New Roman"/>
          <w:sz w:val="24"/>
          <w:szCs w:val="24"/>
          <w:lang w:bidi="ru-RU"/>
        </w:rPr>
        <w:t>тельства Российской Федерации, 2006</w:t>
      </w:r>
      <w:r w:rsidR="004A6F50">
        <w:rPr>
          <w:rFonts w:ascii="Times New Roman" w:hAnsi="Times New Roman"/>
          <w:sz w:val="24"/>
          <w:szCs w:val="24"/>
          <w:lang w:bidi="ru-RU"/>
        </w:rPr>
        <w:t>, № 31 (ч. I) ст. 3451; 2021, № </w:t>
      </w:r>
      <w:r w:rsidRPr="00AF4984">
        <w:rPr>
          <w:rFonts w:ascii="Times New Roman" w:hAnsi="Times New Roman"/>
          <w:sz w:val="24"/>
          <w:szCs w:val="24"/>
          <w:lang w:bidi="ru-RU"/>
        </w:rPr>
        <w:t>27 (ч. I), ст. 5159) (далее - Федеральный закон № 152-ФЗ) и предо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ставлять сведения для обработки персональных данных в Вооружен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ных Силах Российской Федерации в соответствии с приказом Мини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стра обороны Российской Федераци</w:t>
      </w:r>
      <w:r w:rsidR="004A6F50">
        <w:rPr>
          <w:rFonts w:ascii="Times New Roman" w:hAnsi="Times New Roman"/>
          <w:sz w:val="24"/>
          <w:szCs w:val="24"/>
          <w:lang w:bidi="ru-RU"/>
        </w:rPr>
        <w:t>и от 4 декабря 2019 г. № 707 «О </w:t>
      </w:r>
      <w:r w:rsidRPr="00AF4984">
        <w:rPr>
          <w:rFonts w:ascii="Times New Roman" w:hAnsi="Times New Roman"/>
          <w:sz w:val="24"/>
          <w:szCs w:val="24"/>
          <w:lang w:bidi="ru-RU"/>
        </w:rPr>
        <w:t>персональных данных в Вооруженных Силах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ции» (зарегистрирован Министерством юстиции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 17 марта 2020 г., регистрационный № 57762);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3" w:name="bookmark3"/>
      <w:r w:rsidRPr="00AF4984">
        <w:rPr>
          <w:rFonts w:ascii="Times New Roman" w:hAnsi="Times New Roman"/>
          <w:sz w:val="24"/>
          <w:szCs w:val="24"/>
          <w:lang w:bidi="ru-RU"/>
        </w:rPr>
        <w:t>ж</w:t>
      </w:r>
      <w:bookmarkEnd w:id="3"/>
      <w:r w:rsidR="00855001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Закон Российской Федерации от 21 июля 1993 г. № 5485-</w:t>
      </w:r>
      <w:r w:rsidR="00855001">
        <w:rPr>
          <w:rFonts w:ascii="Times New Roman" w:hAnsi="Times New Roman"/>
          <w:sz w:val="24"/>
          <w:szCs w:val="24"/>
          <w:lang w:val="en-US" w:bidi="ru-RU"/>
        </w:rPr>
        <w:t>I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 «О государственной тайне» (Российская газета, 1993, 21 сентября, № 182; Собрание законодательства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ции, 2021, № 24 (ч. I), ст. 4188);</w:t>
      </w:r>
    </w:p>
    <w:p w:rsid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4" w:name="bookmark4"/>
      <w:r w:rsidRPr="00AF4984">
        <w:rPr>
          <w:rFonts w:ascii="Times New Roman" w:hAnsi="Times New Roman"/>
          <w:sz w:val="24"/>
          <w:szCs w:val="24"/>
          <w:lang w:bidi="ru-RU"/>
        </w:rPr>
        <w:t>з</w:t>
      </w:r>
      <w:bookmarkEnd w:id="4"/>
      <w:r w:rsidR="00832509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участвовать в боевых действиях, выполнять задачи в условиях чрезвычайного или военного положения, вооруженных конфликтов, а также участвовать в деятельности по поддержанию или восстанов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лению международного мира и безопасности либо пресечению международной террористической деятельности за пределами терри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тории Российской Федерации (подпункт «а» пункта 1 статьи 37 Фе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дерального закона № 53-ФЗ (Собрание законодательства Российской Федерации, 1998, № 13, ст. 1475; 2017, № 1 (ч. I), ст. 53);</w:t>
      </w: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C13604" w:rsidRPr="00C95DB1" w:rsidTr="00DE14E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3604" w:rsidRDefault="00C13604" w:rsidP="00A92BBD">
            <w:pPr>
              <w:spacing w:before="60"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604" w:rsidRDefault="00C13604" w:rsidP="00A92BBD">
            <w:pPr>
              <w:spacing w:before="60" w:line="20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</w:p>
          <w:p w:rsidR="00C13604" w:rsidRPr="006A7DC9" w:rsidRDefault="00C13604" w:rsidP="00A92BBD">
            <w:pPr>
              <w:spacing w:before="60" w:line="20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звание,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военнослужащего)</w:t>
            </w:r>
          </w:p>
          <w:p w:rsidR="00C13604" w:rsidRPr="00C95DB1" w:rsidRDefault="00C13604" w:rsidP="00A92BBD">
            <w:pPr>
              <w:tabs>
                <w:tab w:val="left" w:pos="4648"/>
              </w:tabs>
              <w:spacing w:line="204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3604" w:rsidRPr="00C95DB1" w:rsidRDefault="00C13604" w:rsidP="00A92BBD">
            <w:pPr>
              <w:spacing w:line="204" w:lineRule="auto"/>
              <w:ind w:left="82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604" w:rsidRPr="00C95DB1" w:rsidRDefault="00C13604" w:rsidP="00A92BBD">
            <w:pPr>
              <w:spacing w:line="204" w:lineRule="auto"/>
              <w:ind w:left="100" w:right="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13604" w:rsidRPr="00AF4984" w:rsidRDefault="00C1360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</w:p>
    <w:p w:rsidR="005C1104" w:rsidRDefault="005C110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  <w:sectPr w:rsidR="005C1104" w:rsidSect="002E76B5">
          <w:headerReference w:type="default" r:id="rId7"/>
          <w:pgSz w:w="11906" w:h="16838" w:code="9"/>
          <w:pgMar w:top="709" w:right="680" w:bottom="567" w:left="1134" w:header="720" w:footer="720" w:gutter="0"/>
          <w:cols w:space="720"/>
        </w:sectPr>
      </w:pPr>
      <w:bookmarkStart w:id="5" w:name="bookmark5"/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r w:rsidRPr="00AF4984">
        <w:rPr>
          <w:rFonts w:ascii="Times New Roman" w:hAnsi="Times New Roman"/>
          <w:sz w:val="24"/>
          <w:szCs w:val="24"/>
          <w:lang w:bidi="ru-RU"/>
        </w:rPr>
        <w:lastRenderedPageBreak/>
        <w:t>и</w:t>
      </w:r>
      <w:bookmarkEnd w:id="5"/>
      <w:r w:rsidR="00E21F58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регламент служебного времени, установленный в Вооруженных Силах Российской Федерации (подпункт «е» статьи 8 Устава внутренней службы Вооруженных Сил Российск</w:t>
      </w:r>
      <w:r w:rsidR="00715B79">
        <w:rPr>
          <w:rFonts w:ascii="Times New Roman" w:hAnsi="Times New Roman"/>
          <w:sz w:val="24"/>
          <w:szCs w:val="24"/>
          <w:lang w:bidi="ru-RU"/>
        </w:rPr>
        <w:t>о</w:t>
      </w:r>
      <w:r w:rsidRPr="00AF4984">
        <w:rPr>
          <w:rFonts w:ascii="Times New Roman" w:hAnsi="Times New Roman"/>
          <w:sz w:val="24"/>
          <w:szCs w:val="24"/>
          <w:lang w:bidi="ru-RU"/>
        </w:rPr>
        <w:t>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ции, утвержденного Указом Президента Ро</w:t>
      </w:r>
      <w:r w:rsidR="00715B79">
        <w:rPr>
          <w:rFonts w:ascii="Times New Roman" w:hAnsi="Times New Roman"/>
          <w:sz w:val="24"/>
          <w:szCs w:val="24"/>
          <w:lang w:bidi="ru-RU"/>
        </w:rPr>
        <w:t>ссийской Федерации от 10 ноября </w:t>
      </w:r>
      <w:r w:rsidRPr="00AF4984">
        <w:rPr>
          <w:rFonts w:ascii="Times New Roman" w:hAnsi="Times New Roman"/>
          <w:sz w:val="24"/>
          <w:szCs w:val="24"/>
          <w:lang w:bidi="ru-RU"/>
        </w:rPr>
        <w:t>200</w:t>
      </w:r>
      <w:r w:rsidR="00715B79">
        <w:rPr>
          <w:rFonts w:ascii="Times New Roman" w:hAnsi="Times New Roman"/>
          <w:sz w:val="24"/>
          <w:szCs w:val="24"/>
          <w:lang w:bidi="ru-RU"/>
        </w:rPr>
        <w:t>7 г. № </w:t>
      </w:r>
      <w:r w:rsidRPr="00AF4984">
        <w:rPr>
          <w:rFonts w:ascii="Times New Roman" w:hAnsi="Times New Roman"/>
          <w:sz w:val="24"/>
          <w:szCs w:val="24"/>
          <w:lang w:bidi="ru-RU"/>
        </w:rPr>
        <w:t>1495 «Об утверждении общевоинских уставов Вооруженных Сил Российской Фе</w:t>
      </w:r>
      <w:r w:rsidR="00715B79">
        <w:rPr>
          <w:rFonts w:ascii="Times New Roman" w:hAnsi="Times New Roman"/>
          <w:sz w:val="24"/>
          <w:szCs w:val="24"/>
          <w:lang w:bidi="ru-RU"/>
        </w:rPr>
        <w:t>дерации» (Собрание законодатель</w:t>
      </w:r>
      <w:r w:rsidRPr="00AF4984">
        <w:rPr>
          <w:rFonts w:ascii="Times New Roman" w:hAnsi="Times New Roman"/>
          <w:sz w:val="24"/>
          <w:szCs w:val="24"/>
          <w:lang w:bidi="ru-RU"/>
        </w:rPr>
        <w:t>ства Российской Ф</w:t>
      </w:r>
      <w:r w:rsidR="00715B79">
        <w:rPr>
          <w:rFonts w:ascii="Times New Roman" w:hAnsi="Times New Roman"/>
          <w:sz w:val="24"/>
          <w:szCs w:val="24"/>
          <w:lang w:bidi="ru-RU"/>
        </w:rPr>
        <w:t>едерации, 2007, № 47 (ч. I) ст. 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5749; Официальный интернет-портал правовой информации </w:t>
      </w:r>
      <w:r w:rsidR="00715B79" w:rsidRPr="00715B79">
        <w:rPr>
          <w:rFonts w:ascii="Times New Roman" w:hAnsi="Times New Roman"/>
          <w:sz w:val="24"/>
          <w:szCs w:val="24"/>
          <w:lang w:bidi="ru-RU"/>
        </w:rPr>
        <w:t>(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www</w:t>
      </w:r>
      <w:r w:rsidRPr="00AF4984">
        <w:rPr>
          <w:rFonts w:ascii="Times New Roman" w:hAnsi="Times New Roman"/>
          <w:sz w:val="24"/>
          <w:szCs w:val="24"/>
          <w:lang w:bidi="ru-RU"/>
        </w:rPr>
        <w:t>.р</w:t>
      </w:r>
      <w:proofErr w:type="spellStart"/>
      <w:r w:rsidR="00715B79">
        <w:rPr>
          <w:rFonts w:ascii="Times New Roman" w:hAnsi="Times New Roman"/>
          <w:sz w:val="24"/>
          <w:szCs w:val="24"/>
          <w:lang w:val="en-US" w:bidi="ru-RU"/>
        </w:rPr>
        <w:t>rav</w:t>
      </w:r>
      <w:proofErr w:type="spellEnd"/>
      <w:r w:rsidRPr="00AF4984">
        <w:rPr>
          <w:rFonts w:ascii="Times New Roman" w:hAnsi="Times New Roman"/>
          <w:sz w:val="24"/>
          <w:szCs w:val="24"/>
          <w:lang w:bidi="ru-RU"/>
        </w:rPr>
        <w:t>о.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g</w:t>
      </w:r>
      <w:r w:rsidRPr="00AF4984">
        <w:rPr>
          <w:rFonts w:ascii="Times New Roman" w:hAnsi="Times New Roman"/>
          <w:sz w:val="24"/>
          <w:szCs w:val="24"/>
          <w:lang w:bidi="ru-RU"/>
        </w:rPr>
        <w:t>о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v</w:t>
      </w:r>
      <w:r w:rsidRPr="00AF4984">
        <w:rPr>
          <w:rFonts w:ascii="Times New Roman" w:hAnsi="Times New Roman"/>
          <w:sz w:val="24"/>
          <w:szCs w:val="24"/>
          <w:lang w:bidi="ru-RU"/>
        </w:rPr>
        <w:t>.г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u</w:t>
      </w:r>
      <w:r w:rsidR="00715B79">
        <w:rPr>
          <w:rFonts w:ascii="Times New Roman" w:hAnsi="Times New Roman"/>
          <w:sz w:val="24"/>
          <w:szCs w:val="24"/>
          <w:lang w:bidi="ru-RU"/>
        </w:rPr>
        <w:t>), 2021, 24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>декабря) (далее - Устав внутренней службы);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6" w:name="bookmark6"/>
      <w:r w:rsidRPr="00AF4984">
        <w:rPr>
          <w:rFonts w:ascii="Times New Roman" w:hAnsi="Times New Roman"/>
          <w:sz w:val="24"/>
          <w:szCs w:val="24"/>
          <w:lang w:bidi="ru-RU"/>
        </w:rPr>
        <w:t>к</w:t>
      </w:r>
      <w:bookmarkEnd w:id="6"/>
      <w:r w:rsidR="009D6D57">
        <w:rPr>
          <w:rFonts w:ascii="Times New Roman" w:hAnsi="Times New Roman"/>
          <w:sz w:val="24"/>
          <w:szCs w:val="24"/>
          <w:lang w:bidi="ru-RU"/>
        </w:rPr>
        <w:t>)</w:t>
      </w:r>
      <w:r w:rsidR="009D6D57" w:rsidRPr="009D6D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F4984">
        <w:rPr>
          <w:rFonts w:ascii="Times New Roman" w:hAnsi="Times New Roman"/>
          <w:sz w:val="24"/>
          <w:szCs w:val="24"/>
          <w:lang w:bidi="ru-RU"/>
        </w:rPr>
        <w:t>совершенствовать воинское мастерство (статья 16 Устава внутренней службы (Собрание зак</w:t>
      </w:r>
      <w:r w:rsidR="00DC0ABB">
        <w:rPr>
          <w:rFonts w:ascii="Times New Roman" w:hAnsi="Times New Roman"/>
          <w:sz w:val="24"/>
          <w:szCs w:val="24"/>
          <w:lang w:bidi="ru-RU"/>
        </w:rPr>
        <w:t>онодательства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t>ции, 2007, № 47 (ч. I) ст. 5749; Оф</w:t>
      </w:r>
      <w:r w:rsidR="00DC0ABB">
        <w:rPr>
          <w:rFonts w:ascii="Times New Roman" w:hAnsi="Times New Roman"/>
          <w:sz w:val="24"/>
          <w:szCs w:val="24"/>
          <w:lang w:bidi="ru-RU"/>
        </w:rPr>
        <w:t>ициальный интернет-портал право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вой информации </w:t>
      </w:r>
      <w:r w:rsidR="009D6D57" w:rsidRPr="009D6D57">
        <w:rPr>
          <w:rFonts w:ascii="Times New Roman" w:hAnsi="Times New Roman"/>
          <w:sz w:val="24"/>
          <w:szCs w:val="24"/>
          <w:lang w:bidi="ru-RU"/>
        </w:rPr>
        <w:t>(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www</w:t>
      </w:r>
      <w:r w:rsidR="009D6D57" w:rsidRPr="00AF4984">
        <w:rPr>
          <w:rFonts w:ascii="Times New Roman" w:hAnsi="Times New Roman"/>
          <w:sz w:val="24"/>
          <w:szCs w:val="24"/>
          <w:lang w:bidi="ru-RU"/>
        </w:rPr>
        <w:t>.р</w:t>
      </w:r>
      <w:proofErr w:type="spellStart"/>
      <w:r w:rsidR="009D6D57">
        <w:rPr>
          <w:rFonts w:ascii="Times New Roman" w:hAnsi="Times New Roman"/>
          <w:sz w:val="24"/>
          <w:szCs w:val="24"/>
          <w:lang w:val="en-US" w:bidi="ru-RU"/>
        </w:rPr>
        <w:t>rav</w:t>
      </w:r>
      <w:proofErr w:type="spellEnd"/>
      <w:r w:rsidR="009D6D57" w:rsidRPr="00AF4984">
        <w:rPr>
          <w:rFonts w:ascii="Times New Roman" w:hAnsi="Times New Roman"/>
          <w:sz w:val="24"/>
          <w:szCs w:val="24"/>
          <w:lang w:bidi="ru-RU"/>
        </w:rPr>
        <w:t>о.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g</w:t>
      </w:r>
      <w:r w:rsidR="009D6D57" w:rsidRPr="00AF4984">
        <w:rPr>
          <w:rFonts w:ascii="Times New Roman" w:hAnsi="Times New Roman"/>
          <w:sz w:val="24"/>
          <w:szCs w:val="24"/>
          <w:lang w:bidi="ru-RU"/>
        </w:rPr>
        <w:t>о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v</w:t>
      </w:r>
      <w:r w:rsidR="009D6D57" w:rsidRPr="00AF4984">
        <w:rPr>
          <w:rFonts w:ascii="Times New Roman" w:hAnsi="Times New Roman"/>
          <w:sz w:val="24"/>
          <w:szCs w:val="24"/>
          <w:lang w:bidi="ru-RU"/>
        </w:rPr>
        <w:t>.г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u</w:t>
      </w:r>
      <w:r w:rsidRPr="00AF4984">
        <w:rPr>
          <w:rFonts w:ascii="Times New Roman" w:hAnsi="Times New Roman"/>
          <w:sz w:val="24"/>
          <w:szCs w:val="24"/>
          <w:lang w:bidi="ru-RU"/>
        </w:rPr>
        <w:t>), 2021, 24 декабря);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7" w:name="bookmark7"/>
      <w:r w:rsidRPr="00AF4984">
        <w:rPr>
          <w:rFonts w:ascii="Times New Roman" w:hAnsi="Times New Roman"/>
          <w:sz w:val="24"/>
          <w:szCs w:val="24"/>
          <w:lang w:bidi="ru-RU"/>
        </w:rPr>
        <w:t>л</w:t>
      </w:r>
      <w:bookmarkEnd w:id="7"/>
      <w:r w:rsidR="009D6D57">
        <w:rPr>
          <w:rFonts w:ascii="Times New Roman" w:hAnsi="Times New Roman"/>
          <w:sz w:val="24"/>
          <w:szCs w:val="24"/>
          <w:lang w:bidi="ru-RU"/>
        </w:rPr>
        <w:t>)</w:t>
      </w:r>
      <w:r w:rsidR="009D6D57" w:rsidRPr="009D6D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F4984">
        <w:rPr>
          <w:rFonts w:ascii="Times New Roman" w:hAnsi="Times New Roman"/>
          <w:sz w:val="24"/>
          <w:szCs w:val="24"/>
          <w:lang w:bidi="ru-RU"/>
        </w:rPr>
        <w:t>освободить жилое помещение, которое занималось по догово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 xml:space="preserve">ру найма специализированного </w:t>
      </w:r>
      <w:r w:rsidR="00DC0ABB">
        <w:rPr>
          <w:rFonts w:ascii="Times New Roman" w:hAnsi="Times New Roman"/>
          <w:sz w:val="24"/>
          <w:szCs w:val="24"/>
          <w:lang w:bidi="ru-RU"/>
        </w:rPr>
        <w:t>жилого помещения, в случаях рас</w:t>
      </w:r>
      <w:r w:rsidRPr="00AF4984">
        <w:rPr>
          <w:rFonts w:ascii="Times New Roman" w:hAnsi="Times New Roman"/>
          <w:sz w:val="24"/>
          <w:szCs w:val="24"/>
          <w:lang w:bidi="ru-RU"/>
        </w:rPr>
        <w:t>торжения или прекращения указ</w:t>
      </w:r>
      <w:r w:rsidR="00235FCC">
        <w:rPr>
          <w:rFonts w:ascii="Times New Roman" w:hAnsi="Times New Roman"/>
          <w:sz w:val="24"/>
          <w:szCs w:val="24"/>
          <w:lang w:bidi="ru-RU"/>
        </w:rPr>
        <w:t>анного договора (часть 1 статьи</w:t>
      </w:r>
      <w:r w:rsidR="00235FCC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103 Жилищного кодекса Российской Федерации (Собрание </w:t>
      </w:r>
      <w:r w:rsidR="00DC0ABB">
        <w:rPr>
          <w:rFonts w:ascii="Times New Roman" w:hAnsi="Times New Roman"/>
          <w:sz w:val="24"/>
          <w:szCs w:val="24"/>
          <w:lang w:bidi="ru-RU"/>
        </w:rPr>
        <w:t>законодатель</w:t>
      </w:r>
      <w:r w:rsidRPr="00AF4984">
        <w:rPr>
          <w:rFonts w:ascii="Times New Roman" w:hAnsi="Times New Roman"/>
          <w:sz w:val="24"/>
          <w:szCs w:val="24"/>
          <w:lang w:bidi="ru-RU"/>
        </w:rPr>
        <w:t>ства Российской Федерации, 2005, № 1 (ч. I), ст. 14; 2019, № 40, ст. 5488);</w:t>
      </w:r>
    </w:p>
    <w:p w:rsidR="009456E9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8" w:name="bookmark8"/>
      <w:r w:rsidRPr="00AF4984">
        <w:rPr>
          <w:rFonts w:ascii="Times New Roman" w:hAnsi="Times New Roman"/>
          <w:sz w:val="24"/>
          <w:szCs w:val="24"/>
          <w:lang w:bidi="ru-RU"/>
        </w:rPr>
        <w:t>м</w:t>
      </w:r>
      <w:bookmarkEnd w:id="8"/>
      <w:r w:rsidR="00DC0ABB">
        <w:rPr>
          <w:rFonts w:ascii="Times New Roman" w:hAnsi="Times New Roman"/>
          <w:sz w:val="24"/>
          <w:szCs w:val="24"/>
          <w:lang w:bidi="ru-RU"/>
        </w:rPr>
        <w:t>)</w:t>
      </w:r>
      <w:r w:rsidR="00DC0ABB" w:rsidRPr="00DC0ABB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ограничения, запреты и обязанности, связанные с прохождением военной службы,</w:t>
      </w:r>
      <w:r w:rsidR="00DC0ABB">
        <w:rPr>
          <w:rFonts w:ascii="Times New Roman" w:hAnsi="Times New Roman"/>
          <w:sz w:val="24"/>
          <w:szCs w:val="24"/>
          <w:lang w:bidi="ru-RU"/>
        </w:rPr>
        <w:t xml:space="preserve"> установленные Федеральным зако</w:t>
      </w:r>
      <w:r w:rsidRPr="00AF4984">
        <w:rPr>
          <w:rFonts w:ascii="Times New Roman" w:hAnsi="Times New Roman"/>
          <w:sz w:val="24"/>
          <w:szCs w:val="24"/>
          <w:lang w:bidi="ru-RU"/>
        </w:rPr>
        <w:t>ном от 25 декабря 2008 г. № 273-ФЗ «О противодействии коррупции» (Собрание законодательства Росси</w:t>
      </w:r>
      <w:r w:rsidR="00DC0ABB">
        <w:rPr>
          <w:rFonts w:ascii="Times New Roman" w:hAnsi="Times New Roman"/>
          <w:sz w:val="24"/>
          <w:szCs w:val="24"/>
          <w:lang w:bidi="ru-RU"/>
        </w:rPr>
        <w:t>йской Федерации, 2008, № 52 (ч.</w:t>
      </w:r>
      <w:r w:rsidR="00DC0ABB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>I) ст. 6228; 2021, № 22, ст. 3690) и Федеральным закон</w:t>
      </w:r>
      <w:r w:rsidR="00DC0ABB">
        <w:rPr>
          <w:rFonts w:ascii="Times New Roman" w:hAnsi="Times New Roman"/>
          <w:sz w:val="24"/>
          <w:szCs w:val="24"/>
          <w:lang w:bidi="ru-RU"/>
        </w:rPr>
        <w:t>ом от 27 мая 1998 г. № 76-ФЗ «О</w:t>
      </w:r>
      <w:r w:rsidR="00DC0ABB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>статусе военнослужащих» (Собрание законода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тельства Российской Федерации, 1998, № 22, ст. 2331; 2021, № 27 (ч. I), ст. 5100) (далее</w:t>
      </w:r>
      <w:r w:rsidR="004A0113">
        <w:rPr>
          <w:rFonts w:ascii="Times New Roman" w:hAnsi="Times New Roman"/>
          <w:sz w:val="24"/>
          <w:szCs w:val="24"/>
          <w:lang w:bidi="ru-RU"/>
        </w:rPr>
        <w:t xml:space="preserve"> - Федеральный закон № 76-ФЗ).</w:t>
      </w:r>
    </w:p>
    <w:p w:rsidR="005D2F58" w:rsidRPr="004A0113" w:rsidRDefault="005D2F58" w:rsidP="00DE14E6">
      <w:pPr>
        <w:pStyle w:val="21"/>
        <w:spacing w:line="204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"/>
        <w:gridCol w:w="9778"/>
      </w:tblGrid>
      <w:tr w:rsidR="0061186F" w:rsidRPr="00C95DB1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186F" w:rsidRPr="00C13604" w:rsidRDefault="0061186F" w:rsidP="00C13604">
            <w:pPr>
              <w:spacing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604">
              <w:rPr>
                <w:rFonts w:ascii="Times New Roman" w:hAnsi="Times New Roman"/>
                <w:i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61186F" w:rsidRPr="00C95DB1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федерального органа исполнительной власти)</w:t>
            </w:r>
          </w:p>
        </w:tc>
      </w:tr>
    </w:tbl>
    <w:p w:rsidR="0061186F" w:rsidRPr="005D2F58" w:rsidRDefault="0061186F" w:rsidP="00C13604">
      <w:pPr>
        <w:pStyle w:val="a3"/>
        <w:spacing w:line="204" w:lineRule="auto"/>
        <w:jc w:val="both"/>
        <w:rPr>
          <w:szCs w:val="24"/>
        </w:rPr>
      </w:pPr>
      <w:r w:rsidRPr="00C95DB1">
        <w:rPr>
          <w:szCs w:val="24"/>
        </w:rPr>
        <w:t>обеспечивает соблюдение прав военнослужащего, заключившего настоящий контракт, и прав членов его семьи, включая получение льгот, гарантий и компенсаций, установленных законодательными и иными нормативными правовыми актами Российской Федерации, определяющими статус военнослужащих и порядок прохождения военной службы.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</w:rPr>
      </w:pPr>
      <w:r>
        <w:rPr>
          <w:szCs w:val="24"/>
        </w:rPr>
        <w:t>В том числе: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9" w:name="bookmark10"/>
      <w:r w:rsidRPr="00B86074">
        <w:rPr>
          <w:szCs w:val="24"/>
          <w:lang w:bidi="ru-RU"/>
        </w:rPr>
        <w:t>а</w:t>
      </w:r>
      <w:bookmarkEnd w:id="9"/>
      <w:r w:rsidR="00572302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организует проведение подготовки (переподготовки) военно</w:t>
      </w:r>
      <w:r w:rsidRPr="00B86074">
        <w:rPr>
          <w:szCs w:val="24"/>
          <w:lang w:bidi="ru-RU"/>
        </w:rPr>
        <w:softHyphen/>
        <w:t>служащего по военно-учетной специальности в соответствии с его служебным предназначением;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0" w:name="bookmark11"/>
      <w:r w:rsidRPr="00B86074">
        <w:rPr>
          <w:szCs w:val="24"/>
          <w:lang w:bidi="ru-RU"/>
        </w:rPr>
        <w:t>б</w:t>
      </w:r>
      <w:bookmarkEnd w:id="10"/>
      <w:r w:rsidR="00B65651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обеспечивает общую продолжительность еженедельного слу</w:t>
      </w:r>
      <w:r w:rsidRPr="00B86074">
        <w:rPr>
          <w:szCs w:val="24"/>
          <w:lang w:bidi="ru-RU"/>
        </w:rPr>
        <w:softHyphen/>
        <w:t>жебного времени военнослужащего, проходящего военную службу по контракту, не превышающую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Федерации. Привлечение военнослужащих к исполнению обязанно</w:t>
      </w:r>
      <w:r w:rsidRPr="00B86074">
        <w:rPr>
          <w:szCs w:val="24"/>
          <w:lang w:bidi="ru-RU"/>
        </w:rPr>
        <w:softHyphen/>
        <w:t>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недели.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отдыха, которые могут быть присоединены по желанию указанных военнослужащих к основному отпуску (с</w:t>
      </w:r>
      <w:r w:rsidR="00B65651">
        <w:rPr>
          <w:szCs w:val="24"/>
          <w:lang w:bidi="ru-RU"/>
        </w:rPr>
        <w:t>татья 11 Федерального зако</w:t>
      </w:r>
      <w:r w:rsidR="00B65651">
        <w:rPr>
          <w:szCs w:val="24"/>
          <w:lang w:bidi="ru-RU"/>
        </w:rPr>
        <w:softHyphen/>
        <w:t>на № </w:t>
      </w:r>
      <w:r w:rsidRPr="00B86074">
        <w:rPr>
          <w:szCs w:val="24"/>
          <w:lang w:bidi="ru-RU"/>
        </w:rPr>
        <w:t xml:space="preserve">76-ФЗ (Собрание законодательства Российской Федерации, 1998, № 22 </w:t>
      </w:r>
      <w:r w:rsidR="00283156">
        <w:rPr>
          <w:szCs w:val="24"/>
          <w:lang w:bidi="ru-RU"/>
        </w:rPr>
        <w:t>ст. 2331; 2021, № 27 </w:t>
      </w:r>
      <w:r w:rsidR="00B65651">
        <w:rPr>
          <w:szCs w:val="24"/>
          <w:lang w:bidi="ru-RU"/>
        </w:rPr>
        <w:t>(ч. </w:t>
      </w:r>
      <w:r w:rsidRPr="00B86074">
        <w:rPr>
          <w:szCs w:val="24"/>
          <w:lang w:bidi="ru-RU"/>
        </w:rPr>
        <w:t>I), ст. 5100);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1" w:name="bookmark12"/>
      <w:r w:rsidRPr="00B86074">
        <w:rPr>
          <w:szCs w:val="24"/>
          <w:lang w:bidi="ru-RU"/>
        </w:rPr>
        <w:t>в</w:t>
      </w:r>
      <w:bookmarkEnd w:id="11"/>
      <w:r w:rsidR="00283156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обеспечивает предоставление военнослужащему в соответ</w:t>
      </w:r>
      <w:r w:rsidRPr="00B86074">
        <w:rPr>
          <w:szCs w:val="24"/>
          <w:lang w:bidi="ru-RU"/>
        </w:rPr>
        <w:softHyphen/>
        <w:t>ствии со статьей 11 Федерального закона № 76-ФЗ дополнительного</w:t>
      </w:r>
      <w:r>
        <w:rPr>
          <w:szCs w:val="24"/>
          <w:lang w:bidi="ru-RU"/>
        </w:rPr>
        <w:t xml:space="preserve"> </w:t>
      </w:r>
      <w:r w:rsidRPr="00B86074">
        <w:rPr>
          <w:szCs w:val="24"/>
          <w:lang w:bidi="ru-RU"/>
        </w:rPr>
        <w:t>времени отдыха или выплаты денежной компенсации за привлечение к мероприятиям, которые проводятся при необходимости без ограни</w:t>
      </w:r>
      <w:r w:rsidRPr="00B86074">
        <w:rPr>
          <w:szCs w:val="24"/>
          <w:lang w:bidi="ru-RU"/>
        </w:rPr>
        <w:softHyphen/>
        <w:t>чения общей продолжительности еженедельного служебного време</w:t>
      </w:r>
      <w:r w:rsidRPr="00B86074">
        <w:rPr>
          <w:szCs w:val="24"/>
          <w:lang w:bidi="ru-RU"/>
        </w:rPr>
        <w:softHyphen/>
        <w:t>ни;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2" w:name="bookmark13"/>
      <w:r w:rsidRPr="00B86074">
        <w:rPr>
          <w:szCs w:val="24"/>
          <w:lang w:bidi="ru-RU"/>
        </w:rPr>
        <w:t>г</w:t>
      </w:r>
      <w:bookmarkEnd w:id="12"/>
      <w:r w:rsidR="00A06642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обеспечивает защиту персональных данных, предоставленных военнослужащим, в соответствии с Федеральным законом № 152-ФЗ;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3" w:name="bookmark14"/>
      <w:r w:rsidRPr="00B86074">
        <w:rPr>
          <w:szCs w:val="24"/>
          <w:lang w:bidi="ru-RU"/>
        </w:rPr>
        <w:t>д</w:t>
      </w:r>
      <w:bookmarkEnd w:id="13"/>
      <w:r w:rsidR="00A06642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предоставляет военнослужащему жилые помещения специа</w:t>
      </w:r>
      <w:r w:rsidRPr="00B86074">
        <w:rPr>
          <w:szCs w:val="24"/>
          <w:lang w:bidi="ru-RU"/>
        </w:rPr>
        <w:softHyphen/>
        <w:t>лизированного жилищного фонда, а в случае отсутствия указанных жилых помещений ежемесячно выплачивает по желанию военнослу</w:t>
      </w:r>
      <w:r w:rsidRPr="00B86074">
        <w:rPr>
          <w:szCs w:val="24"/>
          <w:lang w:bidi="ru-RU"/>
        </w:rPr>
        <w:softHyphen/>
        <w:t>жащего денежную компенсацию за наем (поднаем) жилых помеще</w:t>
      </w:r>
      <w:r w:rsidRPr="00B86074">
        <w:rPr>
          <w:szCs w:val="24"/>
          <w:lang w:bidi="ru-RU"/>
        </w:rPr>
        <w:softHyphen/>
        <w:t>ний в порядке и размерах, предусмотренных постановлением Прави</w:t>
      </w:r>
      <w:r w:rsidRPr="00B86074">
        <w:rPr>
          <w:szCs w:val="24"/>
          <w:lang w:bidi="ru-RU"/>
        </w:rPr>
        <w:softHyphen/>
        <w:t>тель</w:t>
      </w:r>
      <w:r w:rsidR="0055064E">
        <w:rPr>
          <w:szCs w:val="24"/>
          <w:lang w:bidi="ru-RU"/>
        </w:rPr>
        <w:t>ства Российской Федерации от 31 </w:t>
      </w:r>
      <w:r w:rsidRPr="00B86074">
        <w:rPr>
          <w:szCs w:val="24"/>
          <w:lang w:bidi="ru-RU"/>
        </w:rPr>
        <w:t>декабря 2004 г. № 909 «О порядке выплаты денежной компенсации за наем (поднаем) жилых помещений военнослужащим - гражданам Российской Федерации, проходящим военную службу по контракту, гражданам Российской Федерации, уволенным с военной службы, и членам их семей» (Собрание законодательства Российской Федерации, 2005</w:t>
      </w:r>
      <w:r w:rsidR="0055064E">
        <w:rPr>
          <w:szCs w:val="24"/>
          <w:lang w:bidi="ru-RU"/>
        </w:rPr>
        <w:t>, № 2, ст. 165; 2019, № 48, ст. </w:t>
      </w:r>
      <w:r w:rsidRPr="00B86074">
        <w:rPr>
          <w:szCs w:val="24"/>
          <w:lang w:bidi="ru-RU"/>
        </w:rPr>
        <w:t>6856) и приказом Министра обороны Российской Федерации от 27 мая 2016 г. № 303 «Об организации в Вооруженных Силах Российской Федерации выплаты денежной компенсации за наем (поднаем) жилых помещений» (зарегистрирован Министерством юстиции Российской Федерации 5 октября 2016 г., регистрационный № 43918);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C13604" w:rsidRPr="00C95DB1" w:rsidTr="00A92BB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3604" w:rsidRDefault="00C13604" w:rsidP="00C13604">
            <w:pPr>
              <w:spacing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604" w:rsidRDefault="00C13604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</w:p>
          <w:p w:rsidR="00C13604" w:rsidRPr="006A7DC9" w:rsidRDefault="00C13604" w:rsidP="00C13604">
            <w:pPr>
              <w:spacing w:line="20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звание,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военнослужащего)</w:t>
            </w:r>
          </w:p>
          <w:p w:rsidR="00C13604" w:rsidRPr="00C95DB1" w:rsidRDefault="00C13604" w:rsidP="00C13604">
            <w:pPr>
              <w:tabs>
                <w:tab w:val="left" w:pos="4648"/>
              </w:tabs>
              <w:spacing w:line="204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604" w:rsidRPr="00C95DB1" w:rsidRDefault="00C13604" w:rsidP="00A92BBD">
            <w:pPr>
              <w:spacing w:line="204" w:lineRule="auto"/>
              <w:ind w:left="100" w:right="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5C1104" w:rsidRDefault="005C110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  <w:sectPr w:rsidR="005C1104" w:rsidSect="005C1104">
          <w:pgSz w:w="11906" w:h="16838" w:code="9"/>
          <w:pgMar w:top="709" w:right="1134" w:bottom="567" w:left="680" w:header="720" w:footer="720" w:gutter="0"/>
          <w:cols w:space="720"/>
        </w:sectPr>
      </w:pPr>
      <w:bookmarkStart w:id="14" w:name="bookmark15"/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r w:rsidRPr="00B86074">
        <w:rPr>
          <w:szCs w:val="24"/>
          <w:lang w:bidi="ru-RU"/>
        </w:rPr>
        <w:lastRenderedPageBreak/>
        <w:t>е</w:t>
      </w:r>
      <w:bookmarkEnd w:id="14"/>
      <w:r w:rsidR="007C1FD6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гарантирует военнослужащему обеспечение его жилым помещением в форме предоставления ему денежных средств на при</w:t>
      </w:r>
      <w:r w:rsidRPr="00B86074">
        <w:rPr>
          <w:szCs w:val="24"/>
          <w:lang w:bidi="ru-RU"/>
        </w:rPr>
        <w:softHyphen/>
        <w:t>обретение или строительство жилого помещения либо предоставле</w:t>
      </w:r>
      <w:r w:rsidRPr="00B86074">
        <w:rPr>
          <w:szCs w:val="24"/>
          <w:lang w:bidi="ru-RU"/>
        </w:rPr>
        <w:softHyphen/>
        <w:t>ния ему жилого помещения в порядке и на условиях, установленных Федеральным законом № 76-ФЗ, другими федеральными законами и иными нормативными правовыми актами Российской Федерации, за счет средств федерального бюджета (статья 15 Федерального закона № 76-ФЗ (Собрание законодательства Российской Федерации, 1998, № 22, ст. 2331; 2020, № 31 (ч. I), ст. 5046);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5" w:name="bookmark16"/>
      <w:r w:rsidRPr="00B86074">
        <w:rPr>
          <w:szCs w:val="24"/>
          <w:lang w:bidi="ru-RU"/>
        </w:rPr>
        <w:t>ж</w:t>
      </w:r>
      <w:bookmarkEnd w:id="15"/>
      <w:r w:rsidR="00847853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организует оказание бесплатной медицинской помощи воен</w:t>
      </w:r>
      <w:r w:rsidRPr="00B86074">
        <w:rPr>
          <w:szCs w:val="24"/>
          <w:lang w:bidi="ru-RU"/>
        </w:rPr>
        <w:softHyphen/>
        <w:t>нослужащему;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6" w:name="bookmark17"/>
      <w:r w:rsidRPr="00B86074">
        <w:rPr>
          <w:szCs w:val="24"/>
          <w:lang w:bidi="ru-RU"/>
        </w:rPr>
        <w:t>з</w:t>
      </w:r>
      <w:bookmarkEnd w:id="16"/>
      <w:r w:rsidR="00847853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осуществляет обязательное государственное личное страхова</w:t>
      </w:r>
      <w:r w:rsidRPr="00B86074">
        <w:rPr>
          <w:szCs w:val="24"/>
          <w:lang w:bidi="ru-RU"/>
        </w:rPr>
        <w:softHyphen/>
        <w:t>ние за счет средств федерального бюджета (пункт 1 статьи 18 Феде</w:t>
      </w:r>
      <w:r w:rsidRPr="00B86074">
        <w:rPr>
          <w:szCs w:val="24"/>
          <w:lang w:bidi="ru-RU"/>
        </w:rPr>
        <w:softHyphen/>
        <w:t>рального закона № 76-ФЗ (Собрание законодательства Российской Федерации, 1998, № 22, ст. 2331; 2021, № 27 (ч. I), ст. 5100);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7" w:name="bookmark18"/>
      <w:r w:rsidRPr="00B86074">
        <w:rPr>
          <w:szCs w:val="24"/>
          <w:lang w:bidi="ru-RU"/>
        </w:rPr>
        <w:t>и</w:t>
      </w:r>
      <w:bookmarkEnd w:id="17"/>
      <w:r w:rsidR="00847853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обеспечивает реализацию права военнослужащего на образо</w:t>
      </w:r>
      <w:r w:rsidRPr="00B86074">
        <w:rPr>
          <w:szCs w:val="24"/>
          <w:lang w:bidi="ru-RU"/>
        </w:rPr>
        <w:softHyphen/>
        <w:t>вание (статья 19 Федерального за</w:t>
      </w:r>
      <w:r>
        <w:rPr>
          <w:szCs w:val="24"/>
          <w:lang w:bidi="ru-RU"/>
        </w:rPr>
        <w:t>кона № 76-ФЗ (Собрание законода</w:t>
      </w:r>
      <w:r w:rsidRPr="00B86074">
        <w:rPr>
          <w:szCs w:val="24"/>
          <w:lang w:bidi="ru-RU"/>
        </w:rPr>
        <w:t xml:space="preserve">тельства Российской Федерации, 1998, № 22, ст. 2331; 2014, № 23, </w:t>
      </w:r>
      <w:r>
        <w:rPr>
          <w:szCs w:val="24"/>
          <w:lang w:bidi="ru-RU"/>
        </w:rPr>
        <w:t>ст. 2930)</w:t>
      </w:r>
      <w:r w:rsidR="006B4594">
        <w:rPr>
          <w:szCs w:val="24"/>
          <w:lang w:bidi="ru-RU"/>
        </w:rPr>
        <w:t>: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r>
        <w:rPr>
          <w:szCs w:val="24"/>
          <w:lang w:bidi="ru-RU"/>
        </w:rPr>
        <w:t>на</w:t>
      </w:r>
      <w:r w:rsidRPr="00B86074">
        <w:rPr>
          <w:szCs w:val="24"/>
          <w:lang w:bidi="ru-RU"/>
        </w:rPr>
        <w:t xml:space="preserve"> обучение в военных профессиональных образовательных организациях и военных образовательных организациях высшего образования;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r w:rsidRPr="00B86074">
        <w:rPr>
          <w:szCs w:val="24"/>
          <w:lang w:bidi="ru-RU"/>
        </w:rPr>
        <w:t>на обучение по имеющим государственную аккредитацию обра</w:t>
      </w:r>
      <w:r w:rsidRPr="00B86074">
        <w:rPr>
          <w:szCs w:val="24"/>
          <w:lang w:bidi="ru-RU"/>
        </w:rPr>
        <w:softHyphen/>
        <w:t>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</w:t>
      </w:r>
      <w:r w:rsidRPr="00B86074">
        <w:rPr>
          <w:szCs w:val="24"/>
          <w:lang w:bidi="ru-RU"/>
        </w:rPr>
        <w:softHyphen/>
        <w:t>го образования за счет средств федерального бюджета с освоением образовательных программ по очно-заочной или заочной форме обучения в порядке, определенном постановлением Правительства Российской Федерации от 3 ноября 2014 г. № 1155 «О порядке реали</w:t>
      </w:r>
      <w:r w:rsidRPr="00B86074">
        <w:rPr>
          <w:szCs w:val="24"/>
          <w:lang w:bidi="ru-RU"/>
        </w:rPr>
        <w:softHyphen/>
        <w:t>зации права военнослужащих, проходящих военную службу по кон</w:t>
      </w:r>
      <w:r w:rsidRPr="00B86074">
        <w:rPr>
          <w:szCs w:val="24"/>
          <w:lang w:bidi="ru-RU"/>
        </w:rPr>
        <w:softHyphen/>
        <w:t>тракту (за исключением офицеров), непрерывная продолжительность военной службы по контракт</w:t>
      </w:r>
      <w:r w:rsidR="006B4594">
        <w:rPr>
          <w:szCs w:val="24"/>
          <w:lang w:bidi="ru-RU"/>
        </w:rPr>
        <w:t>у которых составляет не менее 3 </w:t>
      </w:r>
      <w:r w:rsidRPr="00B86074">
        <w:rPr>
          <w:szCs w:val="24"/>
          <w:lang w:bidi="ru-RU"/>
        </w:rPr>
        <w:t>лет, на обучение по имеющим государственную аккредитацию образова</w:t>
      </w:r>
      <w:r w:rsidRPr="00B86074">
        <w:rPr>
          <w:szCs w:val="24"/>
          <w:lang w:bidi="ru-RU"/>
        </w:rPr>
        <w:softHyphen/>
        <w:t>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</w:t>
      </w:r>
      <w:r w:rsidRPr="00B86074">
        <w:rPr>
          <w:szCs w:val="24"/>
          <w:lang w:bidi="ru-RU"/>
        </w:rPr>
        <w:softHyphen/>
        <w:t>го образования за счет средств федерального бюджета с освоением образовательных программ по очно-заочной или заочной форме обучения» (Собрание законодательства Российской Федерации, 2014, № 45, ст. 6235; 2018, № 50, ст. 7755);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r w:rsidRPr="00B86074">
        <w:rPr>
          <w:szCs w:val="24"/>
          <w:lang w:bidi="ru-RU"/>
        </w:rPr>
        <w:t>на прохождение профессиональной переподготовки по одной из гражданских специальностей без взимания платы за обучение и с сохранением обеспечения всеми видами довольствия в год уволь</w:t>
      </w:r>
      <w:r w:rsidRPr="00B86074">
        <w:rPr>
          <w:szCs w:val="24"/>
          <w:lang w:bidi="ru-RU"/>
        </w:rPr>
        <w:softHyphen/>
        <w:t>нения с военной службы по достижении предельного возраста пребы</w:t>
      </w:r>
      <w:r w:rsidRPr="00B86074">
        <w:rPr>
          <w:szCs w:val="24"/>
          <w:lang w:bidi="ru-RU"/>
        </w:rPr>
        <w:softHyphen/>
        <w:t>вания на военной службе, истечении срока военной службы, состоя</w:t>
      </w:r>
      <w:r w:rsidRPr="00B86074">
        <w:rPr>
          <w:szCs w:val="24"/>
          <w:lang w:bidi="ru-RU"/>
        </w:rPr>
        <w:softHyphen/>
        <w:t>нию здоровья или в связи с организационно-штатными мероприятия</w:t>
      </w:r>
      <w:r w:rsidRPr="00B86074">
        <w:rPr>
          <w:szCs w:val="24"/>
          <w:lang w:bidi="ru-RU"/>
        </w:rPr>
        <w:softHyphen/>
        <w:t>ми, в случае если общая продолжительность военной службы военно</w:t>
      </w:r>
      <w:r w:rsidRPr="00B86074">
        <w:rPr>
          <w:szCs w:val="24"/>
          <w:lang w:bidi="ru-RU"/>
        </w:rPr>
        <w:softHyphen/>
        <w:t>служащего, проходящего военную службу по контракту, составляет пять лет и более (не считая времени обучения в военных профессио</w:t>
      </w:r>
      <w:r w:rsidRPr="00B86074">
        <w:rPr>
          <w:szCs w:val="24"/>
          <w:lang w:bidi="ru-RU"/>
        </w:rPr>
        <w:softHyphen/>
        <w:t>нальных образовательных организациях и военных образовательных организациях высшего образования) в порядке и на условиях, определенных приказом Министра обороны Российской Федерации от 15 мая 2021 г. № 270 «Об определении порядка и условий реализа</w:t>
      </w:r>
      <w:r w:rsidRPr="00B86074">
        <w:rPr>
          <w:szCs w:val="24"/>
          <w:lang w:bidi="ru-RU"/>
        </w:rPr>
        <w:softHyphen/>
        <w:t>ции военнослужащими Вооруженных Сил Российской Федерации, проходящими военную службу по контракту, права на профессио</w:t>
      </w:r>
      <w:r w:rsidRPr="00B86074">
        <w:rPr>
          <w:szCs w:val="24"/>
          <w:lang w:bidi="ru-RU"/>
        </w:rPr>
        <w:softHyphen/>
        <w:t>нальную переподготовку по одной из гражданских специальностей» (зарегистрирован Министерством юстиции Российской Федерации 18 июня 2021 г., регистрационный № 63930);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8" w:name="bookmark19"/>
      <w:r w:rsidRPr="00B86074">
        <w:rPr>
          <w:szCs w:val="24"/>
          <w:lang w:bidi="ru-RU"/>
        </w:rPr>
        <w:t>к</w:t>
      </w:r>
      <w:bookmarkEnd w:id="18"/>
      <w:r w:rsidRPr="00B86074">
        <w:rPr>
          <w:szCs w:val="24"/>
          <w:lang w:bidi="ru-RU"/>
        </w:rPr>
        <w:t>)</w:t>
      </w:r>
      <w:r w:rsidR="00427CB0">
        <w:rPr>
          <w:szCs w:val="24"/>
          <w:lang w:bidi="ru-RU"/>
        </w:rPr>
        <w:t xml:space="preserve"> </w:t>
      </w:r>
      <w:r w:rsidRPr="00B86074">
        <w:rPr>
          <w:szCs w:val="24"/>
          <w:lang w:bidi="ru-RU"/>
        </w:rPr>
        <w:t>осуществляет продовольственное и вещевое обеспечение военнослужащего за счет средств федерального бюджета.</w:t>
      </w:r>
    </w:p>
    <w:p w:rsidR="003E0668" w:rsidRDefault="0061186F" w:rsidP="00C13604">
      <w:pPr>
        <w:spacing w:before="60" w:line="20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 xml:space="preserve">4. Настоящий контракт вступает в силу со дня его подписания должностным лицом, составлен </w:t>
      </w:r>
      <w:r w:rsidR="00E5499A">
        <w:rPr>
          <w:rFonts w:ascii="Times New Roman" w:hAnsi="Times New Roman"/>
          <w:sz w:val="24"/>
          <w:szCs w:val="24"/>
        </w:rPr>
        <w:br/>
      </w:r>
      <w:r w:rsidRPr="00C95DB1">
        <w:rPr>
          <w:rFonts w:ascii="Times New Roman" w:hAnsi="Times New Roman"/>
          <w:sz w:val="24"/>
          <w:szCs w:val="24"/>
        </w:rPr>
        <w:t>в двух экземплярах.</w:t>
      </w:r>
    </w:p>
    <w:p w:rsidR="005D2F58" w:rsidRDefault="005D2F58" w:rsidP="00C13604">
      <w:pPr>
        <w:spacing w:before="60" w:line="204" w:lineRule="auto"/>
        <w:jc w:val="both"/>
        <w:rPr>
          <w:rFonts w:ascii="Times New Roman" w:hAnsi="Times New Roman"/>
          <w:sz w:val="24"/>
          <w:szCs w:val="24"/>
        </w:rPr>
      </w:pPr>
    </w:p>
    <w:p w:rsidR="0061186F" w:rsidRDefault="0061186F" w:rsidP="00C13604">
      <w:pPr>
        <w:spacing w:before="60" w:line="204" w:lineRule="auto"/>
        <w:jc w:val="both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 xml:space="preserve">5. Подписи сторон </w:t>
      </w:r>
    </w:p>
    <w:p w:rsidR="006A7DC9" w:rsidRPr="00C95DB1" w:rsidRDefault="006A7DC9" w:rsidP="00C13604">
      <w:pPr>
        <w:spacing w:before="60" w:line="20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61186F" w:rsidRPr="00C95DB1" w:rsidTr="00AC247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228D" w:rsidRDefault="00FB228D" w:rsidP="00C13604">
            <w:pPr>
              <w:spacing w:before="60"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5EDE" w:rsidRDefault="00245EDE" w:rsidP="00C13604">
            <w:pPr>
              <w:spacing w:before="60" w:line="20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</w:p>
          <w:p w:rsidR="0061186F" w:rsidRPr="006A7DC9" w:rsidRDefault="00AC2475" w:rsidP="00C13604">
            <w:pPr>
              <w:spacing w:before="60" w:line="20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="006A7DC9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6A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звание, </w:t>
            </w:r>
            <w:r w:rsidR="006A7DC9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подпись, </w:t>
            </w:r>
            <w:r w:rsidR="006A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 w:rsidR="006A7DC9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военнослужащего)</w:t>
            </w:r>
          </w:p>
          <w:p w:rsidR="0061186F" w:rsidRPr="00C95DB1" w:rsidRDefault="00B148A1" w:rsidP="00C13604">
            <w:pPr>
              <w:tabs>
                <w:tab w:val="left" w:pos="4648"/>
              </w:tabs>
              <w:spacing w:line="204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 w:rsidR="004B3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B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 w:rsidR="004B3B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85B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28B7">
              <w:rPr>
                <w:rFonts w:ascii="Times New Roman" w:hAnsi="Times New Roman"/>
                <w:sz w:val="24"/>
                <w:szCs w:val="24"/>
              </w:rPr>
              <w:t>2</w:t>
            </w:r>
            <w:r w:rsidR="009456E9">
              <w:rPr>
                <w:rFonts w:ascii="Times New Roman" w:hAnsi="Times New Roman"/>
                <w:sz w:val="24"/>
                <w:szCs w:val="24"/>
              </w:rPr>
              <w:t>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C7F07" w:rsidRPr="00C95DB1">
              <w:rPr>
                <w:rFonts w:ascii="Times New Roman" w:hAnsi="Times New Roman"/>
                <w:sz w:val="24"/>
                <w:szCs w:val="24"/>
              </w:rPr>
              <w:t>.</w:t>
            </w:r>
            <w:r w:rsidR="0061186F" w:rsidRPr="00C95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186F" w:rsidRPr="00C95DB1" w:rsidRDefault="0061186F" w:rsidP="00C13604">
            <w:pPr>
              <w:spacing w:line="204" w:lineRule="auto"/>
              <w:ind w:left="82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60069" w:rsidRPr="00FB228D" w:rsidRDefault="00660069" w:rsidP="00C13604">
            <w:pPr>
              <w:spacing w:line="204" w:lineRule="auto"/>
              <w:ind w:left="10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28D">
              <w:rPr>
                <w:rFonts w:ascii="Times New Roman" w:hAnsi="Times New Roman"/>
                <w:b/>
                <w:sz w:val="24"/>
                <w:szCs w:val="24"/>
              </w:rPr>
              <w:t xml:space="preserve">КОМАНДИР ВОЙСКОВОЙ ЧАСТИ </w:t>
            </w:r>
            <w:r w:rsidR="00C13604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FB2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0069" w:rsidRPr="00FB228D" w:rsidRDefault="00660069" w:rsidP="00C13604">
            <w:pPr>
              <w:spacing w:line="204" w:lineRule="auto"/>
              <w:ind w:left="100"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069" w:rsidRPr="00C13604" w:rsidRDefault="00C13604" w:rsidP="00C13604">
            <w:pPr>
              <w:pBdr>
                <w:bottom w:val="single" w:sz="6" w:space="1" w:color="auto"/>
              </w:pBdr>
              <w:spacing w:line="204" w:lineRule="auto"/>
              <w:ind w:left="100" w:right="-30"/>
              <w:jc w:val="right"/>
              <w:rPr>
                <w:rFonts w:ascii="Times New Roman" w:hAnsi="Times New Roman"/>
                <w:sz w:val="4"/>
                <w:szCs w:val="4"/>
              </w:rPr>
            </w:pPr>
            <w:r w:rsidRPr="00C13604">
              <w:rPr>
                <w:rFonts w:ascii="Times New Roman" w:hAnsi="Times New Roman"/>
                <w:sz w:val="4"/>
                <w:szCs w:val="4"/>
              </w:rPr>
              <w:t>.</w:t>
            </w:r>
          </w:p>
          <w:p w:rsidR="0061186F" w:rsidRPr="00C95DB1" w:rsidRDefault="0061186F" w:rsidP="00C13604">
            <w:pPr>
              <w:spacing w:line="204" w:lineRule="auto"/>
              <w:ind w:left="102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(должность, воинское звание, подпись, фамилия и инициалы должностного лица) </w:t>
            </w:r>
          </w:p>
          <w:p w:rsidR="0061186F" w:rsidRPr="00C95DB1" w:rsidRDefault="00185B1F" w:rsidP="00C13604">
            <w:pPr>
              <w:spacing w:line="204" w:lineRule="auto"/>
              <w:ind w:left="100" w:right="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28B7">
              <w:rPr>
                <w:rFonts w:ascii="Times New Roman" w:hAnsi="Times New Roman"/>
                <w:sz w:val="24"/>
                <w:szCs w:val="24"/>
              </w:rPr>
              <w:t>2</w:t>
            </w:r>
            <w:r w:rsidR="009456E9">
              <w:rPr>
                <w:rFonts w:ascii="Times New Roman" w:hAnsi="Times New Roman"/>
                <w:sz w:val="24"/>
                <w:szCs w:val="24"/>
              </w:rPr>
              <w:t>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B228D" w:rsidRDefault="00FB228D" w:rsidP="00C13604">
      <w:pPr>
        <w:tabs>
          <w:tab w:val="left" w:pos="10206"/>
        </w:tabs>
        <w:spacing w:line="204" w:lineRule="auto"/>
        <w:rPr>
          <w:rFonts w:ascii="Times New Roman" w:hAnsi="Times New Roman"/>
          <w:b/>
          <w:sz w:val="24"/>
          <w:szCs w:val="24"/>
        </w:rPr>
      </w:pPr>
    </w:p>
    <w:p w:rsidR="00CE3E56" w:rsidRPr="006A7DC9" w:rsidRDefault="00FE411C" w:rsidP="00C13604">
      <w:pPr>
        <w:tabs>
          <w:tab w:val="left" w:pos="10206"/>
        </w:tabs>
        <w:spacing w:line="204" w:lineRule="auto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b/>
          <w:vanish/>
          <w:sz w:val="24"/>
          <w:szCs w:val="24"/>
        </w:rPr>
        <w:t>6.</w:t>
      </w:r>
      <w:r w:rsidR="0061186F" w:rsidRPr="00C95DB1">
        <w:rPr>
          <w:rFonts w:ascii="Times New Roman" w:hAnsi="Times New Roman"/>
          <w:sz w:val="24"/>
          <w:szCs w:val="24"/>
        </w:rPr>
        <w:t xml:space="preserve">вступлении в силу настоящего контракта объявлено приказом </w:t>
      </w:r>
      <w:r w:rsidR="00E5499A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6A7DC9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44FD" w:rsidRPr="00C95DB1" w:rsidRDefault="00CE3E56" w:rsidP="00C13604">
      <w:pPr>
        <w:tabs>
          <w:tab w:val="left" w:pos="10206"/>
        </w:tabs>
        <w:spacing w:line="204" w:lineRule="auto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  <w:u w:val="single"/>
        </w:rPr>
        <w:t>___</w:t>
      </w:r>
      <w:r w:rsidR="006A7DC9">
        <w:rPr>
          <w:rFonts w:ascii="Times New Roman" w:hAnsi="Times New Roman"/>
          <w:sz w:val="24"/>
          <w:szCs w:val="24"/>
          <w:u w:val="single"/>
        </w:rPr>
        <w:tab/>
      </w:r>
    </w:p>
    <w:p w:rsidR="0061186F" w:rsidRPr="00C95DB1" w:rsidRDefault="0061186F" w:rsidP="00C13604">
      <w:pPr>
        <w:pStyle w:val="Preformat"/>
        <w:spacing w:line="204" w:lineRule="auto"/>
        <w:jc w:val="center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>(дата и номер приказа соответствующего должностного лица)</w:t>
      </w:r>
    </w:p>
    <w:p w:rsidR="0061186F" w:rsidRPr="00C95DB1" w:rsidRDefault="0061186F" w:rsidP="00C13604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sz w:val="24"/>
          <w:szCs w:val="24"/>
        </w:rPr>
        <w:t xml:space="preserve">Настоящий контракт прекратил свое действие </w:t>
      </w:r>
      <w:r w:rsidRPr="00C95DB1">
        <w:rPr>
          <w:rFonts w:ascii="Times New Roman" w:hAnsi="Times New Roman"/>
          <w:sz w:val="24"/>
          <w:szCs w:val="24"/>
          <w:u w:val="single"/>
        </w:rPr>
        <w:tab/>
      </w:r>
    </w:p>
    <w:p w:rsidR="0061186F" w:rsidRPr="00C95DB1" w:rsidRDefault="0061186F" w:rsidP="00C13604">
      <w:pPr>
        <w:tabs>
          <w:tab w:val="left" w:pos="10206"/>
        </w:tabs>
        <w:spacing w:line="204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>(дата прекращения действия контракта)</w:t>
      </w:r>
    </w:p>
    <w:p w:rsidR="0061186F" w:rsidRPr="00C95DB1" w:rsidRDefault="0061186F" w:rsidP="00C13604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sz w:val="24"/>
          <w:szCs w:val="24"/>
        </w:rPr>
        <w:t>в связи с</w:t>
      </w:r>
      <w:r w:rsidRPr="00C95DB1">
        <w:rPr>
          <w:rFonts w:ascii="Times New Roman" w:hAnsi="Times New Roman"/>
          <w:sz w:val="24"/>
          <w:szCs w:val="24"/>
          <w:u w:val="single"/>
        </w:rPr>
        <w:tab/>
      </w:r>
    </w:p>
    <w:p w:rsidR="0061186F" w:rsidRDefault="0061186F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>(основание прекращения действия контракта в соответствии с законодательством Российской Федерации)</w:t>
      </w:r>
    </w:p>
    <w:p w:rsidR="00207BE7" w:rsidRPr="00207BE7" w:rsidRDefault="00207BE7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207BE7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07BE7" w:rsidRPr="00207BE7" w:rsidRDefault="00207BE7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контракту о прохождении военной службы</w:t>
      </w:r>
    </w:p>
    <w:p w:rsidR="00207BE7" w:rsidRDefault="00207BE7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i/>
          <w:sz w:val="24"/>
          <w:szCs w:val="24"/>
        </w:rPr>
      </w:pPr>
      <w:r w:rsidRPr="00207BE7">
        <w:rPr>
          <w:rFonts w:ascii="Times New Roman" w:hAnsi="Times New Roman"/>
          <w:i/>
          <w:sz w:val="24"/>
          <w:szCs w:val="24"/>
        </w:rPr>
        <w:t>Памятка гражданину, поступающему на военную службу по контракту, о льготах, мерах социальной поддержки и социальных гарантиях, предоставляемых Курской областью военнослужащему и членам его семьи</w:t>
      </w:r>
    </w:p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207BE7">
        <w:rPr>
          <w:rFonts w:ascii="Times New Roman" w:hAnsi="Times New Roman"/>
          <w:b/>
          <w:sz w:val="24"/>
          <w:szCs w:val="24"/>
        </w:rPr>
        <w:t>Денежные выплаты</w:t>
      </w: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235"/>
        <w:gridCol w:w="1714"/>
        <w:gridCol w:w="1998"/>
      </w:tblGrid>
      <w:tr w:rsidR="00824D8B" w:rsidRPr="00824D8B" w:rsidTr="00824D8B">
        <w:tc>
          <w:tcPr>
            <w:tcW w:w="392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№</w:t>
            </w:r>
            <w:proofErr w:type="spellStart"/>
            <w:r w:rsidRPr="00824D8B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Размер выплаты (</w:t>
            </w:r>
            <w:proofErr w:type="spellStart"/>
            <w:r w:rsidRPr="00824D8B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Pr="00824D8B">
              <w:rPr>
                <w:rFonts w:ascii="Times New Roman" w:hAnsi="Times New Roman"/>
                <w:szCs w:val="24"/>
              </w:rPr>
              <w:t>)</w:t>
            </w:r>
          </w:p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и ее периодичность</w:t>
            </w:r>
          </w:p>
        </w:tc>
        <w:tc>
          <w:tcPr>
            <w:tcW w:w="1418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Получатель</w:t>
            </w:r>
          </w:p>
        </w:tc>
        <w:tc>
          <w:tcPr>
            <w:tcW w:w="2235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Условия и порядок выплаты</w:t>
            </w:r>
          </w:p>
        </w:tc>
        <w:tc>
          <w:tcPr>
            <w:tcW w:w="1714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Контактная информация должностного лица ответственного за предоставление выплаты</w:t>
            </w:r>
          </w:p>
        </w:tc>
        <w:tc>
          <w:tcPr>
            <w:tcW w:w="1998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Реквизиты нормативного правового акта, устанавливающего выплату</w:t>
            </w:r>
          </w:p>
        </w:tc>
      </w:tr>
      <w:tr w:rsidR="00F02B1A" w:rsidRPr="00824D8B" w:rsidTr="00F02B1A">
        <w:tc>
          <w:tcPr>
            <w:tcW w:w="392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100 000 руб. единовременно</w:t>
            </w:r>
          </w:p>
        </w:tc>
        <w:tc>
          <w:tcPr>
            <w:tcW w:w="1418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военнослужащий</w:t>
            </w:r>
          </w:p>
        </w:tc>
        <w:tc>
          <w:tcPr>
            <w:tcW w:w="2235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Выплата осуществляется в обязательном порядке на основании списков пункта отбора, но не ранее истечения двух месяцев со дня прохождения службы по контракту</w:t>
            </w:r>
          </w:p>
        </w:tc>
        <w:tc>
          <w:tcPr>
            <w:tcW w:w="1714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8-4712-35-17-59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Пастухова Марина Анатольевна</w:t>
            </w:r>
          </w:p>
        </w:tc>
        <w:tc>
          <w:tcPr>
            <w:tcW w:w="1998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Администрации Курской области</w:t>
            </w:r>
          </w:p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29ю07.2022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840-па</w:t>
            </w:r>
          </w:p>
        </w:tc>
      </w:tr>
      <w:tr w:rsidR="00F02B1A" w:rsidRPr="00824D8B" w:rsidTr="00F02B1A">
        <w:tc>
          <w:tcPr>
            <w:tcW w:w="392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500 000 руб.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случае получения увечья (ранения, контузии, травмы)</w:t>
            </w:r>
          </w:p>
        </w:tc>
        <w:tc>
          <w:tcPr>
            <w:tcW w:w="1418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военнослужащий</w:t>
            </w:r>
          </w:p>
        </w:tc>
        <w:tc>
          <w:tcPr>
            <w:tcW w:w="2235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Выплачивается путем подачи заявления в орган социальной защиты населения по месту жительства</w:t>
            </w:r>
          </w:p>
        </w:tc>
        <w:tc>
          <w:tcPr>
            <w:tcW w:w="1714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8-4712-35-17-59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Пастухова Марина Анатольевна</w:t>
            </w:r>
          </w:p>
        </w:tc>
        <w:tc>
          <w:tcPr>
            <w:tcW w:w="1998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Администрации Курской области</w:t>
            </w:r>
          </w:p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04.10.2022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1095-па</w:t>
            </w:r>
          </w:p>
        </w:tc>
      </w:tr>
      <w:tr w:rsidR="00F02B1A" w:rsidRPr="00824D8B" w:rsidTr="002A19EB">
        <w:tc>
          <w:tcPr>
            <w:tcW w:w="392" w:type="dxa"/>
          </w:tcPr>
          <w:p w:rsidR="00F02B1A" w:rsidRPr="00824D8B" w:rsidRDefault="00F02B1A" w:rsidP="00207BE7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1 000 000 руб.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Погибшим (умершим)при исполнении обязанностей военной службы</w:t>
            </w:r>
          </w:p>
        </w:tc>
        <w:tc>
          <w:tcPr>
            <w:tcW w:w="1418" w:type="dxa"/>
          </w:tcPr>
          <w:p w:rsidR="00F02B1A" w:rsidRPr="00824D8B" w:rsidRDefault="00F02B1A" w:rsidP="00207BE7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семьи военнослужащего</w:t>
            </w:r>
          </w:p>
        </w:tc>
        <w:tc>
          <w:tcPr>
            <w:tcW w:w="2235" w:type="dxa"/>
          </w:tcPr>
          <w:p w:rsidR="00F02B1A" w:rsidRPr="00824D8B" w:rsidRDefault="00F02B1A" w:rsidP="00207BE7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Выплата членам семьи военнослужащего осуществляется в равных долях путем подачи заявления в орган социальной защиты населения по месту жительства</w:t>
            </w:r>
          </w:p>
        </w:tc>
        <w:tc>
          <w:tcPr>
            <w:tcW w:w="1714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8-4712-35-17-59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Пастухова Марина Анатольевна</w:t>
            </w:r>
          </w:p>
        </w:tc>
        <w:tc>
          <w:tcPr>
            <w:tcW w:w="1998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Администрации Курской области</w:t>
            </w:r>
          </w:p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04.10.2022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1095-па</w:t>
            </w:r>
          </w:p>
        </w:tc>
      </w:tr>
    </w:tbl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Льготы, меры социальной поддержки и социальные гарантии</w:t>
      </w: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91"/>
        <w:gridCol w:w="1611"/>
        <w:gridCol w:w="1703"/>
        <w:gridCol w:w="1713"/>
        <w:gridCol w:w="1998"/>
      </w:tblGrid>
      <w:tr w:rsidR="00824D8B" w:rsidRPr="00824D8B" w:rsidTr="00824D8B">
        <w:tc>
          <w:tcPr>
            <w:tcW w:w="392" w:type="dxa"/>
            <w:vAlign w:val="center"/>
          </w:tcPr>
          <w:p w:rsidR="00824D8B" w:rsidRPr="00824D8B" w:rsidRDefault="00824D8B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№</w:t>
            </w:r>
            <w:proofErr w:type="spellStart"/>
            <w:r w:rsidRPr="00824D8B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2891" w:type="dxa"/>
            <w:vAlign w:val="center"/>
          </w:tcPr>
          <w:p w:rsidR="00824D8B" w:rsidRPr="00824D8B" w:rsidRDefault="00824D8B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Вид льготы</w:t>
            </w:r>
          </w:p>
        </w:tc>
        <w:tc>
          <w:tcPr>
            <w:tcW w:w="1611" w:type="dxa"/>
            <w:vAlign w:val="center"/>
          </w:tcPr>
          <w:p w:rsidR="00824D8B" w:rsidRPr="00824D8B" w:rsidRDefault="00824D8B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Получатель</w:t>
            </w:r>
          </w:p>
        </w:tc>
        <w:tc>
          <w:tcPr>
            <w:tcW w:w="1703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Условия и порядок предоставления льготы</w:t>
            </w:r>
          </w:p>
        </w:tc>
        <w:tc>
          <w:tcPr>
            <w:tcW w:w="1713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Контактная информация должностного лица ответственного за предоставление льготы</w:t>
            </w:r>
          </w:p>
        </w:tc>
        <w:tc>
          <w:tcPr>
            <w:tcW w:w="1998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Реквизиты нормативного правового акта, устанавливающего льготы</w:t>
            </w:r>
          </w:p>
        </w:tc>
      </w:tr>
      <w:tr w:rsidR="00824D8B" w:rsidRPr="00824D8B" w:rsidTr="00824D8B">
        <w:tc>
          <w:tcPr>
            <w:tcW w:w="392" w:type="dxa"/>
            <w:vAlign w:val="center"/>
          </w:tcPr>
          <w:p w:rsidR="00824D8B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областными организациями социального обслуживания социальных услуг в форме социального обслуживания на дому независимо от состава семьи и без учета уровня доходов семьи</w:t>
            </w:r>
            <w:r w:rsidR="00F02B1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824D8B" w:rsidRPr="00824D8B" w:rsidRDefault="00485E49" w:rsidP="00B1643C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Семьи военнослужащих постоянно проживающих на территории Курской области</w:t>
            </w:r>
          </w:p>
        </w:tc>
        <w:tc>
          <w:tcPr>
            <w:tcW w:w="1703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оформления льготы подается заявление в организацию социального обслуживания по месту проживания.</w:t>
            </w:r>
          </w:p>
        </w:tc>
        <w:tc>
          <w:tcPr>
            <w:tcW w:w="1713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Государственные организации социального обслуживания Курской области</w:t>
            </w:r>
          </w:p>
        </w:tc>
        <w:tc>
          <w:tcPr>
            <w:tcW w:w="1998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Губернатора Курской области от 13.10.2022 № 298-пг</w:t>
            </w:r>
          </w:p>
        </w:tc>
      </w:tr>
      <w:tr w:rsidR="00485E49" w:rsidRPr="00824D8B" w:rsidTr="00824D8B">
        <w:tc>
          <w:tcPr>
            <w:tcW w:w="392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семье военнослужащего в первоочередном порядке услуг государственных стационарных организаций социального обслуживания населения</w:t>
            </w:r>
          </w:p>
        </w:tc>
        <w:tc>
          <w:tcPr>
            <w:tcW w:w="1611" w:type="dxa"/>
            <w:vAlign w:val="center"/>
          </w:tcPr>
          <w:p w:rsidR="00485E49" w:rsidRPr="00824D8B" w:rsidRDefault="00485E49" w:rsidP="00B1643C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Семьи военнослужащих постоянно проживающих на территории Курской области</w:t>
            </w:r>
          </w:p>
        </w:tc>
        <w:tc>
          <w:tcPr>
            <w:tcW w:w="1703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оформления льготы подается заявление в организацию социального обслуживания по месту проживания.</w:t>
            </w:r>
          </w:p>
        </w:tc>
        <w:tc>
          <w:tcPr>
            <w:tcW w:w="1713" w:type="dxa"/>
            <w:vAlign w:val="center"/>
          </w:tcPr>
          <w:p w:rsidR="00485E49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Министерство социального обеспечения, материнства и детства Курской области</w:t>
            </w:r>
          </w:p>
          <w:p w:rsidR="00485E49" w:rsidRPr="00824D8B" w:rsidRDefault="00485E49" w:rsidP="00485E49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</w:tc>
        <w:tc>
          <w:tcPr>
            <w:tcW w:w="1998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Губернатора Курской области от 13.10.2022 № 298-пг</w:t>
            </w:r>
          </w:p>
        </w:tc>
      </w:tr>
    </w:tbl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</w:t>
      </w:r>
      <w:r w:rsidRPr="00207BE7">
        <w:rPr>
          <w:rFonts w:ascii="Times New Roman" w:hAnsi="Times New Roman"/>
          <w:sz w:val="24"/>
          <w:szCs w:val="24"/>
        </w:rPr>
        <w:t>«горячей линии»</w:t>
      </w:r>
      <w:r>
        <w:rPr>
          <w:rFonts w:ascii="Times New Roman" w:hAnsi="Times New Roman"/>
          <w:sz w:val="24"/>
          <w:szCs w:val="24"/>
        </w:rPr>
        <w:t xml:space="preserve"> по вопросам предоставления льгот, мер социальной поддержки и социальных гарантий для военнослужащих и членов их семей</w:t>
      </w:r>
      <w:r w:rsidR="00F02B1A">
        <w:rPr>
          <w:rFonts w:ascii="Times New Roman" w:hAnsi="Times New Roman"/>
          <w:sz w:val="24"/>
          <w:szCs w:val="24"/>
        </w:rPr>
        <w:t>:</w:t>
      </w:r>
    </w:p>
    <w:p w:rsidR="00F02B1A" w:rsidRPr="00F02B1A" w:rsidRDefault="00F02B1A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i/>
          <w:sz w:val="24"/>
          <w:szCs w:val="24"/>
        </w:rPr>
      </w:pPr>
      <w:r w:rsidRPr="00F02B1A">
        <w:rPr>
          <w:rFonts w:ascii="Times New Roman" w:hAnsi="Times New Roman"/>
          <w:i/>
          <w:sz w:val="24"/>
          <w:szCs w:val="24"/>
        </w:rPr>
        <w:t>Общероссийская общественная организация «Комитет поддержки матерей и жен военнослужащих и их семей «Матери Курского края» 8-919-279-72-69</w:t>
      </w:r>
    </w:p>
    <w:sectPr w:rsidR="00F02B1A" w:rsidRPr="00F02B1A" w:rsidSect="002E76B5">
      <w:pgSz w:w="11906" w:h="16838" w:code="9"/>
      <w:pgMar w:top="709" w:right="68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82" w:rsidRDefault="00D43C82">
      <w:r>
        <w:separator/>
      </w:r>
    </w:p>
  </w:endnote>
  <w:endnote w:type="continuationSeparator" w:id="0">
    <w:p w:rsidR="00D43C82" w:rsidRDefault="00D4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82" w:rsidRDefault="00D43C82">
      <w:r>
        <w:separator/>
      </w:r>
    </w:p>
  </w:footnote>
  <w:footnote w:type="continuationSeparator" w:id="0">
    <w:p w:rsidR="00D43C82" w:rsidRDefault="00D4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8F" w:rsidRDefault="00D43C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C"/>
    <w:rsid w:val="00020532"/>
    <w:rsid w:val="00021EFF"/>
    <w:rsid w:val="00026460"/>
    <w:rsid w:val="00032645"/>
    <w:rsid w:val="0003320E"/>
    <w:rsid w:val="00040FFA"/>
    <w:rsid w:val="000647CB"/>
    <w:rsid w:val="00067461"/>
    <w:rsid w:val="00071403"/>
    <w:rsid w:val="000767D9"/>
    <w:rsid w:val="00090449"/>
    <w:rsid w:val="00091839"/>
    <w:rsid w:val="000A04BB"/>
    <w:rsid w:val="000A7328"/>
    <w:rsid w:val="000A7B21"/>
    <w:rsid w:val="000C167C"/>
    <w:rsid w:val="000D5CD8"/>
    <w:rsid w:val="001102E2"/>
    <w:rsid w:val="00113321"/>
    <w:rsid w:val="00115E3F"/>
    <w:rsid w:val="0012436D"/>
    <w:rsid w:val="001248BA"/>
    <w:rsid w:val="001325D9"/>
    <w:rsid w:val="00137EA4"/>
    <w:rsid w:val="001435E1"/>
    <w:rsid w:val="001753CB"/>
    <w:rsid w:val="001757E9"/>
    <w:rsid w:val="00177153"/>
    <w:rsid w:val="00180769"/>
    <w:rsid w:val="00185B1F"/>
    <w:rsid w:val="001C3093"/>
    <w:rsid w:val="001C3C61"/>
    <w:rsid w:val="001C563B"/>
    <w:rsid w:val="001C7079"/>
    <w:rsid w:val="001C7156"/>
    <w:rsid w:val="001E07F9"/>
    <w:rsid w:val="001E7021"/>
    <w:rsid w:val="001F7F8D"/>
    <w:rsid w:val="00206BE7"/>
    <w:rsid w:val="00207BE7"/>
    <w:rsid w:val="002178D8"/>
    <w:rsid w:val="00222063"/>
    <w:rsid w:val="0022303A"/>
    <w:rsid w:val="00232C4A"/>
    <w:rsid w:val="00235FCC"/>
    <w:rsid w:val="00242BF8"/>
    <w:rsid w:val="0024576D"/>
    <w:rsid w:val="00245EDE"/>
    <w:rsid w:val="00277BEE"/>
    <w:rsid w:val="00282563"/>
    <w:rsid w:val="00283156"/>
    <w:rsid w:val="0028406D"/>
    <w:rsid w:val="002A3BE5"/>
    <w:rsid w:val="002A5B54"/>
    <w:rsid w:val="002B5951"/>
    <w:rsid w:val="002E04E1"/>
    <w:rsid w:val="002E76B5"/>
    <w:rsid w:val="002F12DB"/>
    <w:rsid w:val="0032046E"/>
    <w:rsid w:val="00334B68"/>
    <w:rsid w:val="00337D6B"/>
    <w:rsid w:val="00345EC2"/>
    <w:rsid w:val="00352B5A"/>
    <w:rsid w:val="003566DD"/>
    <w:rsid w:val="003605ED"/>
    <w:rsid w:val="003707DC"/>
    <w:rsid w:val="00372CE4"/>
    <w:rsid w:val="00375EE4"/>
    <w:rsid w:val="00386B08"/>
    <w:rsid w:val="0039099A"/>
    <w:rsid w:val="0039147B"/>
    <w:rsid w:val="00393688"/>
    <w:rsid w:val="00397AC3"/>
    <w:rsid w:val="003A7E6A"/>
    <w:rsid w:val="003B7E9B"/>
    <w:rsid w:val="003C40CB"/>
    <w:rsid w:val="003D53A2"/>
    <w:rsid w:val="003E0668"/>
    <w:rsid w:val="003F0491"/>
    <w:rsid w:val="003F0BA8"/>
    <w:rsid w:val="003F52E5"/>
    <w:rsid w:val="00403766"/>
    <w:rsid w:val="004269EC"/>
    <w:rsid w:val="00427CB0"/>
    <w:rsid w:val="00432A58"/>
    <w:rsid w:val="004440D4"/>
    <w:rsid w:val="0044754A"/>
    <w:rsid w:val="004509DA"/>
    <w:rsid w:val="0045384B"/>
    <w:rsid w:val="0045606F"/>
    <w:rsid w:val="00457747"/>
    <w:rsid w:val="004705BD"/>
    <w:rsid w:val="0047344E"/>
    <w:rsid w:val="00484648"/>
    <w:rsid w:val="00485E49"/>
    <w:rsid w:val="004950EB"/>
    <w:rsid w:val="004A0113"/>
    <w:rsid w:val="004A6F50"/>
    <w:rsid w:val="004B1D1A"/>
    <w:rsid w:val="004B1D72"/>
    <w:rsid w:val="004B3BA5"/>
    <w:rsid w:val="004B65FC"/>
    <w:rsid w:val="004C3F08"/>
    <w:rsid w:val="004E05A9"/>
    <w:rsid w:val="004E239B"/>
    <w:rsid w:val="004E5D21"/>
    <w:rsid w:val="004E67A5"/>
    <w:rsid w:val="004F527C"/>
    <w:rsid w:val="00516C9C"/>
    <w:rsid w:val="00521713"/>
    <w:rsid w:val="00523A7F"/>
    <w:rsid w:val="00526315"/>
    <w:rsid w:val="00526EE0"/>
    <w:rsid w:val="00527D95"/>
    <w:rsid w:val="00537416"/>
    <w:rsid w:val="00543AE0"/>
    <w:rsid w:val="0055064E"/>
    <w:rsid w:val="00556E8B"/>
    <w:rsid w:val="00572302"/>
    <w:rsid w:val="00577D41"/>
    <w:rsid w:val="005842CD"/>
    <w:rsid w:val="005A2714"/>
    <w:rsid w:val="005A328D"/>
    <w:rsid w:val="005B4C68"/>
    <w:rsid w:val="005C1104"/>
    <w:rsid w:val="005D1D28"/>
    <w:rsid w:val="005D2F58"/>
    <w:rsid w:val="005D4260"/>
    <w:rsid w:val="005D5F37"/>
    <w:rsid w:val="0061186F"/>
    <w:rsid w:val="006128B7"/>
    <w:rsid w:val="006129D0"/>
    <w:rsid w:val="00640452"/>
    <w:rsid w:val="00645D46"/>
    <w:rsid w:val="006479E5"/>
    <w:rsid w:val="00650C0C"/>
    <w:rsid w:val="0065419E"/>
    <w:rsid w:val="00660069"/>
    <w:rsid w:val="00664BBB"/>
    <w:rsid w:val="00672A2C"/>
    <w:rsid w:val="00680E7B"/>
    <w:rsid w:val="00681071"/>
    <w:rsid w:val="00693B2C"/>
    <w:rsid w:val="006940C9"/>
    <w:rsid w:val="006A0598"/>
    <w:rsid w:val="006A7DC9"/>
    <w:rsid w:val="006B4594"/>
    <w:rsid w:val="006C313B"/>
    <w:rsid w:val="006C7D88"/>
    <w:rsid w:val="006E15FA"/>
    <w:rsid w:val="006F2FA9"/>
    <w:rsid w:val="0070014B"/>
    <w:rsid w:val="00702F81"/>
    <w:rsid w:val="00715B79"/>
    <w:rsid w:val="0072492D"/>
    <w:rsid w:val="0073159F"/>
    <w:rsid w:val="00750079"/>
    <w:rsid w:val="007611DB"/>
    <w:rsid w:val="007B1135"/>
    <w:rsid w:val="007B648B"/>
    <w:rsid w:val="007C14E3"/>
    <w:rsid w:val="007C1FD6"/>
    <w:rsid w:val="007D1D1C"/>
    <w:rsid w:val="007D7BE4"/>
    <w:rsid w:val="007E1AB4"/>
    <w:rsid w:val="00800FB0"/>
    <w:rsid w:val="00801E36"/>
    <w:rsid w:val="00804B41"/>
    <w:rsid w:val="008066EA"/>
    <w:rsid w:val="00806824"/>
    <w:rsid w:val="00810D86"/>
    <w:rsid w:val="008112C8"/>
    <w:rsid w:val="00824D8B"/>
    <w:rsid w:val="008253C2"/>
    <w:rsid w:val="00832509"/>
    <w:rsid w:val="00847853"/>
    <w:rsid w:val="00847CA3"/>
    <w:rsid w:val="00855001"/>
    <w:rsid w:val="00856E45"/>
    <w:rsid w:val="0086042A"/>
    <w:rsid w:val="00860CE0"/>
    <w:rsid w:val="00864BCC"/>
    <w:rsid w:val="008674F4"/>
    <w:rsid w:val="00874F53"/>
    <w:rsid w:val="00881CDC"/>
    <w:rsid w:val="009004DE"/>
    <w:rsid w:val="00914AFA"/>
    <w:rsid w:val="00920920"/>
    <w:rsid w:val="0092179D"/>
    <w:rsid w:val="00941671"/>
    <w:rsid w:val="009419CD"/>
    <w:rsid w:val="0094440A"/>
    <w:rsid w:val="009456E9"/>
    <w:rsid w:val="0095170D"/>
    <w:rsid w:val="00954E8E"/>
    <w:rsid w:val="0097247C"/>
    <w:rsid w:val="00990C2E"/>
    <w:rsid w:val="009A3A61"/>
    <w:rsid w:val="009A7F7E"/>
    <w:rsid w:val="009B4B32"/>
    <w:rsid w:val="009C0134"/>
    <w:rsid w:val="009C35A6"/>
    <w:rsid w:val="009C4F09"/>
    <w:rsid w:val="009D0137"/>
    <w:rsid w:val="009D5141"/>
    <w:rsid w:val="009D5614"/>
    <w:rsid w:val="009D6D57"/>
    <w:rsid w:val="009E0300"/>
    <w:rsid w:val="009E2778"/>
    <w:rsid w:val="009F2AB1"/>
    <w:rsid w:val="00A06642"/>
    <w:rsid w:val="00A13291"/>
    <w:rsid w:val="00A47DED"/>
    <w:rsid w:val="00A50BF6"/>
    <w:rsid w:val="00A73081"/>
    <w:rsid w:val="00A9023E"/>
    <w:rsid w:val="00A94607"/>
    <w:rsid w:val="00AC2475"/>
    <w:rsid w:val="00AD519A"/>
    <w:rsid w:val="00AF13A3"/>
    <w:rsid w:val="00AF1662"/>
    <w:rsid w:val="00AF4984"/>
    <w:rsid w:val="00AF60F0"/>
    <w:rsid w:val="00B148A1"/>
    <w:rsid w:val="00B15DD5"/>
    <w:rsid w:val="00B1643C"/>
    <w:rsid w:val="00B17779"/>
    <w:rsid w:val="00B17870"/>
    <w:rsid w:val="00B425B0"/>
    <w:rsid w:val="00B57ABD"/>
    <w:rsid w:val="00B65651"/>
    <w:rsid w:val="00B662B5"/>
    <w:rsid w:val="00B70BA4"/>
    <w:rsid w:val="00B86074"/>
    <w:rsid w:val="00B95199"/>
    <w:rsid w:val="00B96493"/>
    <w:rsid w:val="00BA44EC"/>
    <w:rsid w:val="00BC0B81"/>
    <w:rsid w:val="00BE17E5"/>
    <w:rsid w:val="00C13604"/>
    <w:rsid w:val="00C508AB"/>
    <w:rsid w:val="00C5407E"/>
    <w:rsid w:val="00C559AC"/>
    <w:rsid w:val="00C77FEC"/>
    <w:rsid w:val="00C81774"/>
    <w:rsid w:val="00C86747"/>
    <w:rsid w:val="00C877A5"/>
    <w:rsid w:val="00C911BF"/>
    <w:rsid w:val="00C95881"/>
    <w:rsid w:val="00C95DB1"/>
    <w:rsid w:val="00C97D4C"/>
    <w:rsid w:val="00CA3E94"/>
    <w:rsid w:val="00CA7EC0"/>
    <w:rsid w:val="00CE3E56"/>
    <w:rsid w:val="00CF381A"/>
    <w:rsid w:val="00D10FEE"/>
    <w:rsid w:val="00D25D48"/>
    <w:rsid w:val="00D30003"/>
    <w:rsid w:val="00D317D2"/>
    <w:rsid w:val="00D43C82"/>
    <w:rsid w:val="00D653DC"/>
    <w:rsid w:val="00D90099"/>
    <w:rsid w:val="00DA74F5"/>
    <w:rsid w:val="00DC0ABB"/>
    <w:rsid w:val="00DC2ECC"/>
    <w:rsid w:val="00DC7F07"/>
    <w:rsid w:val="00DE14E6"/>
    <w:rsid w:val="00DE3DF0"/>
    <w:rsid w:val="00DF15E9"/>
    <w:rsid w:val="00DF3C7B"/>
    <w:rsid w:val="00DF7B18"/>
    <w:rsid w:val="00E00481"/>
    <w:rsid w:val="00E0115E"/>
    <w:rsid w:val="00E05A5B"/>
    <w:rsid w:val="00E10E39"/>
    <w:rsid w:val="00E17F5A"/>
    <w:rsid w:val="00E21F58"/>
    <w:rsid w:val="00E5499A"/>
    <w:rsid w:val="00E611EF"/>
    <w:rsid w:val="00E64468"/>
    <w:rsid w:val="00E66FEF"/>
    <w:rsid w:val="00E71BF8"/>
    <w:rsid w:val="00E74773"/>
    <w:rsid w:val="00E86875"/>
    <w:rsid w:val="00EC5BB5"/>
    <w:rsid w:val="00EE009A"/>
    <w:rsid w:val="00EE78AD"/>
    <w:rsid w:val="00EF3549"/>
    <w:rsid w:val="00EF4CA6"/>
    <w:rsid w:val="00F02B1A"/>
    <w:rsid w:val="00F053AD"/>
    <w:rsid w:val="00F062ED"/>
    <w:rsid w:val="00F15504"/>
    <w:rsid w:val="00F15DE9"/>
    <w:rsid w:val="00F17AEC"/>
    <w:rsid w:val="00F20DD7"/>
    <w:rsid w:val="00F50B3B"/>
    <w:rsid w:val="00F512D0"/>
    <w:rsid w:val="00F52D16"/>
    <w:rsid w:val="00F53BA1"/>
    <w:rsid w:val="00F6337C"/>
    <w:rsid w:val="00F63D79"/>
    <w:rsid w:val="00F80C1F"/>
    <w:rsid w:val="00F866B5"/>
    <w:rsid w:val="00FB228D"/>
    <w:rsid w:val="00FC03DE"/>
    <w:rsid w:val="00FD52A3"/>
    <w:rsid w:val="00FE411C"/>
    <w:rsid w:val="00FE54FF"/>
    <w:rsid w:val="00FF44FD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C8A39-4F4C-4A3E-ADB7-D11E959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F5"/>
    <w:rPr>
      <w:rFonts w:ascii="Arial" w:hAnsi="Arial"/>
    </w:rPr>
  </w:style>
  <w:style w:type="paragraph" w:styleId="1">
    <w:name w:val="heading 1"/>
    <w:basedOn w:val="a"/>
    <w:next w:val="a"/>
    <w:qFormat/>
    <w:rsid w:val="00DA74F5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DA74F5"/>
    <w:pPr>
      <w:keepNext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DA74F5"/>
    <w:pPr>
      <w:keepNext/>
      <w:jc w:val="center"/>
      <w:outlineLvl w:val="2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74F5"/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3566DD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4950EB"/>
    <w:rPr>
      <w:sz w:val="16"/>
      <w:szCs w:val="16"/>
    </w:rPr>
  </w:style>
  <w:style w:type="paragraph" w:styleId="a6">
    <w:name w:val="annotation text"/>
    <w:basedOn w:val="a"/>
    <w:semiHidden/>
    <w:rsid w:val="004950EB"/>
  </w:style>
  <w:style w:type="paragraph" w:styleId="a7">
    <w:name w:val="annotation subject"/>
    <w:basedOn w:val="a6"/>
    <w:next w:val="a6"/>
    <w:semiHidden/>
    <w:rsid w:val="004950EB"/>
    <w:rPr>
      <w:b/>
      <w:bCs/>
    </w:rPr>
  </w:style>
  <w:style w:type="paragraph" w:customStyle="1" w:styleId="Heading">
    <w:name w:val="Heading"/>
    <w:rsid w:val="007001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7001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70014B"/>
    <w:pPr>
      <w:overflowPunct w:val="0"/>
      <w:autoSpaceDE w:val="0"/>
      <w:autoSpaceDN w:val="0"/>
      <w:adjustRightInd w:val="0"/>
      <w:spacing w:line="216" w:lineRule="auto"/>
      <w:ind w:firstLine="227"/>
      <w:jc w:val="both"/>
      <w:textAlignment w:val="baseline"/>
    </w:pPr>
    <w:rPr>
      <w:sz w:val="22"/>
    </w:rPr>
  </w:style>
  <w:style w:type="table" w:styleId="a8">
    <w:name w:val="Table Grid"/>
    <w:basedOn w:val="a1"/>
    <w:uiPriority w:val="59"/>
    <w:rsid w:val="0020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AE14-8F05-4F5F-BADE-0631118D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ОБОРОНЫ РОССИЙСКОЙ ФЕДЕРАЦИИ</vt:lpstr>
    </vt:vector>
  </TitlesOfParts>
  <Company>my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ОБОРОНЫ РОССИЙСКОЙ ФЕДЕРАЦИИ</dc:title>
  <dc:creator>Моисеенко</dc:creator>
  <cp:lastModifiedBy>Пользователь Windows</cp:lastModifiedBy>
  <cp:revision>2</cp:revision>
  <cp:lastPrinted>2023-05-30T10:38:00Z</cp:lastPrinted>
  <dcterms:created xsi:type="dcterms:W3CDTF">2023-07-18T05:21:00Z</dcterms:created>
  <dcterms:modified xsi:type="dcterms:W3CDTF">2023-07-18T05:21:00Z</dcterms:modified>
</cp:coreProperties>
</file>