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802" w:rsidRDefault="006465C2" w:rsidP="00D41802">
      <w:pPr>
        <w:autoSpaceDE w:val="0"/>
        <w:autoSpaceDN w:val="0"/>
        <w:adjustRightInd w:val="0"/>
        <w:jc w:val="right"/>
      </w:pPr>
      <w:r>
        <w:t>Приложение №5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  <w:rPr>
          <w:lang w:eastAsia="ar-SA"/>
        </w:rPr>
      </w:pPr>
      <w:r>
        <w:rPr>
          <w:lang w:eastAsia="ar-SA"/>
        </w:rPr>
        <w:t xml:space="preserve">к муниципальной программе 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>«Формирование современной городской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 xml:space="preserve"> среды на территории МО «</w:t>
      </w:r>
      <w:r w:rsidR="00DB678E">
        <w:t xml:space="preserve"> Михайловский </w:t>
      </w:r>
      <w:r>
        <w:t xml:space="preserve"> сельсовет» 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>Железногорского района</w:t>
      </w:r>
    </w:p>
    <w:p w:rsidR="00D41802" w:rsidRDefault="00D41802" w:rsidP="00D41802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28"/>
        <w:contextualSpacing/>
        <w:jc w:val="right"/>
      </w:pPr>
      <w:r>
        <w:t>на 2018-202</w:t>
      </w:r>
      <w:r w:rsidR="00DA32A0">
        <w:t>5</w:t>
      </w:r>
      <w:r>
        <w:t xml:space="preserve"> годы»</w:t>
      </w:r>
    </w:p>
    <w:p w:rsidR="00D41802" w:rsidRDefault="00D41802" w:rsidP="00D41802">
      <w:pPr>
        <w:tabs>
          <w:tab w:val="left" w:pos="2307"/>
        </w:tabs>
        <w:jc w:val="center"/>
        <w:rPr>
          <w:b/>
          <w:bCs/>
          <w:sz w:val="28"/>
          <w:szCs w:val="28"/>
        </w:rPr>
      </w:pPr>
    </w:p>
    <w:p w:rsidR="00D41802" w:rsidRDefault="00D41802" w:rsidP="00D41802">
      <w:pPr>
        <w:tabs>
          <w:tab w:val="left" w:pos="2307"/>
        </w:tabs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общественных территорий, </w:t>
      </w:r>
    </w:p>
    <w:p w:rsidR="00D41802" w:rsidRDefault="00D41802" w:rsidP="00D41802">
      <w:pPr>
        <w:tabs>
          <w:tab w:val="left" w:pos="2307"/>
        </w:tabs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подлежащих благоустройству в 2018-202</w:t>
      </w:r>
      <w:r w:rsidR="00DA32A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годы</w:t>
      </w:r>
    </w:p>
    <w:p w:rsidR="00D41802" w:rsidRDefault="00D41802" w:rsidP="00D41802">
      <w:pPr>
        <w:tabs>
          <w:tab w:val="left" w:pos="2307"/>
        </w:tabs>
        <w:jc w:val="center"/>
        <w:rPr>
          <w:b/>
          <w:bCs/>
          <w:sz w:val="28"/>
          <w:szCs w:val="28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09"/>
        <w:gridCol w:w="2834"/>
        <w:gridCol w:w="4500"/>
      </w:tblGrid>
      <w:tr w:rsidR="00D41802" w:rsidTr="002D2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right"/>
              <w:rPr>
                <w:sz w:val="24"/>
                <w:szCs w:val="24"/>
              </w:rPr>
            </w:pPr>
            <w:r>
              <w:t>№п/п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center"/>
              <w:rPr>
                <w:sz w:val="24"/>
                <w:szCs w:val="24"/>
              </w:rPr>
            </w:pPr>
            <w:r>
              <w:t>Общественная территории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 w:rsidP="00DA32A0">
            <w:pPr>
              <w:autoSpaceDE w:val="0"/>
              <w:autoSpaceDN w:val="0"/>
              <w:adjustRightInd w:val="0"/>
              <w:spacing w:before="144" w:after="288"/>
              <w:jc w:val="both"/>
              <w:rPr>
                <w:sz w:val="24"/>
                <w:szCs w:val="24"/>
              </w:rPr>
            </w:pPr>
            <w:r>
              <w:t>Плановый срок благоустройства дворовой территории, предусмотренный в муниципальной программе на 2018-202</w:t>
            </w:r>
            <w:r w:rsidR="00DA32A0"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center"/>
              <w:rPr>
                <w:sz w:val="24"/>
                <w:szCs w:val="24"/>
              </w:rPr>
            </w:pPr>
            <w:r>
              <w:t>Виды работ</w:t>
            </w:r>
          </w:p>
        </w:tc>
      </w:tr>
      <w:tr w:rsidR="00D41802" w:rsidTr="002D2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>
            <w:pPr>
              <w:autoSpaceDE w:val="0"/>
              <w:autoSpaceDN w:val="0"/>
              <w:adjustRightInd w:val="0"/>
              <w:spacing w:before="144" w:after="288"/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 w:rsidP="008627F1">
            <w:pPr>
              <w:pStyle w:val="ConsPlusNormal0"/>
              <w:ind w:firstLine="0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 w:rsidR="008627F1">
              <w:rPr>
                <w:rFonts w:ascii="Times New Roman" w:hAnsi="Times New Roman" w:cs="Times New Roman"/>
                <w:i/>
                <w:sz w:val="24"/>
                <w:szCs w:val="24"/>
              </w:rPr>
              <w:t>Обустройство пешеходной  зоны Петровская пл. – ул. Строительная, 2 в сл. Михайловка Железногорского района Курской области</w:t>
            </w:r>
            <w:r w:rsidR="00DA32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 этап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Pr="008627F1" w:rsidRDefault="00DB678E" w:rsidP="008627F1">
            <w:pPr>
              <w:pStyle w:val="ConsPlusNormal0"/>
              <w:ind w:firstLine="0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 w:rsidRPr="008627F1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202</w:t>
            </w:r>
            <w:r w:rsidR="008627F1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02" w:rsidRDefault="00D41802" w:rsidP="008627F1">
            <w:pPr>
              <w:autoSpaceDE w:val="0"/>
              <w:autoSpaceDN w:val="0"/>
              <w:adjustRightInd w:val="0"/>
              <w:spacing w:before="144" w:after="288"/>
              <w:rPr>
                <w:sz w:val="24"/>
                <w:szCs w:val="24"/>
              </w:rPr>
            </w:pPr>
            <w:r>
              <w:t xml:space="preserve">Укладка тротуарной </w:t>
            </w:r>
            <w:r w:rsidR="008627F1">
              <w:t>плитки, установка скамеек, урн</w:t>
            </w:r>
            <w:r>
              <w:t xml:space="preserve"> </w:t>
            </w:r>
          </w:p>
        </w:tc>
      </w:tr>
      <w:tr w:rsidR="00DA32A0" w:rsidTr="002D2FE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0" w:rsidRDefault="00DA32A0" w:rsidP="00DA32A0">
            <w:pPr>
              <w:autoSpaceDE w:val="0"/>
              <w:autoSpaceDN w:val="0"/>
              <w:adjustRightInd w:val="0"/>
              <w:spacing w:before="144" w:after="288"/>
              <w:jc w:val="right"/>
            </w:pPr>
            <w: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0" w:rsidRDefault="00DA32A0" w:rsidP="00DA32A0">
            <w:pPr>
              <w:pStyle w:val="ConsPlusNormal0"/>
              <w:ind w:firstLine="0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Обустройство пешеходной  зоны Петровская пл. – ул. Строительная, 2 в сл. Михайловка Железногорского района Курской области 2 этап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0" w:rsidRPr="008627F1" w:rsidRDefault="00DA32A0" w:rsidP="00DA32A0">
            <w:pPr>
              <w:pStyle w:val="ConsPlusNormal0"/>
              <w:ind w:firstLine="0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 w:rsidRPr="008627F1"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2A0" w:rsidRDefault="00DA32A0" w:rsidP="00DA32A0">
            <w:pPr>
              <w:autoSpaceDE w:val="0"/>
              <w:autoSpaceDN w:val="0"/>
              <w:adjustRightInd w:val="0"/>
              <w:spacing w:before="144" w:after="288"/>
              <w:rPr>
                <w:sz w:val="24"/>
                <w:szCs w:val="24"/>
              </w:rPr>
            </w:pPr>
            <w:r>
              <w:t xml:space="preserve">Укладка тротуарной плитки, установка скамеек, урн </w:t>
            </w:r>
          </w:p>
        </w:tc>
      </w:tr>
    </w:tbl>
    <w:p w:rsidR="0089468F" w:rsidRDefault="0089468F"/>
    <w:sectPr w:rsidR="0089468F" w:rsidSect="008A2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02"/>
    <w:rsid w:val="001072C7"/>
    <w:rsid w:val="002D2FE9"/>
    <w:rsid w:val="005F3209"/>
    <w:rsid w:val="006465C2"/>
    <w:rsid w:val="00733832"/>
    <w:rsid w:val="008627F1"/>
    <w:rsid w:val="00867F03"/>
    <w:rsid w:val="0089468F"/>
    <w:rsid w:val="008A2FDD"/>
    <w:rsid w:val="008E3367"/>
    <w:rsid w:val="00B265E3"/>
    <w:rsid w:val="00C14AFB"/>
    <w:rsid w:val="00CB6F04"/>
    <w:rsid w:val="00D41802"/>
    <w:rsid w:val="00D53FE9"/>
    <w:rsid w:val="00DA32A0"/>
    <w:rsid w:val="00DB678E"/>
    <w:rsid w:val="00F1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68B2D-BFA8-4912-8582-AE12DD02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D41802"/>
    <w:rPr>
      <w:rFonts w:ascii="Arial" w:eastAsia="Arial" w:hAnsi="Arial" w:cs="Arial"/>
      <w:lang w:eastAsia="zh-CN"/>
    </w:rPr>
  </w:style>
  <w:style w:type="paragraph" w:customStyle="1" w:styleId="ConsPlusNormal0">
    <w:name w:val="ConsPlusNormal"/>
    <w:link w:val="ConsPlusNormal"/>
    <w:rsid w:val="00D41802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2019-05-13T14:47:00Z</cp:lastPrinted>
  <dcterms:created xsi:type="dcterms:W3CDTF">2019-05-31T06:57:00Z</dcterms:created>
  <dcterms:modified xsi:type="dcterms:W3CDTF">2023-05-19T06:58:00Z</dcterms:modified>
</cp:coreProperties>
</file>