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BCB" w:rsidRDefault="00D65BCB">
      <w:pPr>
        <w:pStyle w:val="ConsPlusNormal"/>
        <w:jc w:val="both"/>
        <w:rPr>
          <w:rFonts w:ascii="Times New Roman" w:hAnsi="Times New Roman" w:cs="Times New Roman"/>
          <w:sz w:val="24"/>
          <w:szCs w:val="24"/>
        </w:rPr>
      </w:pPr>
    </w:p>
    <w:p w:rsidR="00C052A3" w:rsidRPr="00D8316F" w:rsidRDefault="00C052A3" w:rsidP="00C052A3">
      <w:pPr>
        <w:pStyle w:val="ab"/>
        <w:jc w:val="center"/>
        <w:rPr>
          <w:rFonts w:ascii="Times New Roman" w:hAnsi="Times New Roman" w:cs="Times New Roman"/>
          <w:b/>
          <w:sz w:val="32"/>
          <w:szCs w:val="32"/>
        </w:rPr>
      </w:pPr>
      <w:r w:rsidRPr="00D8316F">
        <w:rPr>
          <w:rFonts w:ascii="Times New Roman" w:hAnsi="Times New Roman" w:cs="Times New Roman"/>
          <w:b/>
          <w:sz w:val="32"/>
          <w:szCs w:val="32"/>
        </w:rPr>
        <w:t>Администрация Михайловского сельсовета</w:t>
      </w:r>
    </w:p>
    <w:p w:rsidR="00C052A3" w:rsidRPr="00D8316F" w:rsidRDefault="00C052A3" w:rsidP="00C052A3">
      <w:pPr>
        <w:pStyle w:val="ab"/>
        <w:jc w:val="center"/>
        <w:rPr>
          <w:rFonts w:ascii="Times New Roman" w:hAnsi="Times New Roman" w:cs="Times New Roman"/>
          <w:b/>
          <w:sz w:val="32"/>
          <w:szCs w:val="32"/>
        </w:rPr>
      </w:pPr>
      <w:proofErr w:type="spellStart"/>
      <w:r w:rsidRPr="00D8316F">
        <w:rPr>
          <w:rFonts w:ascii="Times New Roman" w:hAnsi="Times New Roman" w:cs="Times New Roman"/>
          <w:b/>
          <w:sz w:val="32"/>
          <w:szCs w:val="32"/>
        </w:rPr>
        <w:t>Железногорского</w:t>
      </w:r>
      <w:proofErr w:type="spellEnd"/>
      <w:r w:rsidRPr="00D8316F">
        <w:rPr>
          <w:rFonts w:ascii="Times New Roman" w:hAnsi="Times New Roman" w:cs="Times New Roman"/>
          <w:b/>
          <w:sz w:val="32"/>
          <w:szCs w:val="32"/>
        </w:rPr>
        <w:t xml:space="preserve"> района</w:t>
      </w:r>
      <w:r w:rsidRPr="00D8316F">
        <w:rPr>
          <w:rStyle w:val="aa"/>
          <w:rFonts w:ascii="Times New Roman" w:hAnsi="Times New Roman" w:cs="Times New Roman"/>
          <w:sz w:val="32"/>
          <w:szCs w:val="32"/>
        </w:rPr>
        <w:t xml:space="preserve"> Курской области</w:t>
      </w:r>
    </w:p>
    <w:p w:rsidR="00C052A3" w:rsidRPr="00D8316F" w:rsidRDefault="00C052A3" w:rsidP="00C052A3">
      <w:pPr>
        <w:pStyle w:val="ab"/>
        <w:jc w:val="center"/>
        <w:rPr>
          <w:rFonts w:ascii="Times New Roman" w:hAnsi="Times New Roman" w:cs="Times New Roman"/>
          <w:b/>
          <w:sz w:val="32"/>
          <w:szCs w:val="32"/>
        </w:rPr>
      </w:pPr>
    </w:p>
    <w:p w:rsidR="00C052A3" w:rsidRPr="00D8316F" w:rsidRDefault="00C052A3" w:rsidP="00C052A3">
      <w:pPr>
        <w:pStyle w:val="ab"/>
        <w:jc w:val="center"/>
        <w:rPr>
          <w:rFonts w:ascii="Times New Roman" w:hAnsi="Times New Roman" w:cs="Times New Roman"/>
          <w:b/>
          <w:sz w:val="32"/>
          <w:szCs w:val="32"/>
        </w:rPr>
      </w:pPr>
    </w:p>
    <w:p w:rsidR="00C052A3" w:rsidRPr="00D8316F" w:rsidRDefault="00C052A3" w:rsidP="00C052A3">
      <w:pPr>
        <w:pStyle w:val="ab"/>
        <w:jc w:val="center"/>
        <w:rPr>
          <w:rFonts w:ascii="Times New Roman" w:hAnsi="Times New Roman" w:cs="Times New Roman"/>
          <w:b/>
          <w:sz w:val="24"/>
          <w:szCs w:val="24"/>
        </w:rPr>
      </w:pPr>
      <w:r w:rsidRPr="00D8316F">
        <w:rPr>
          <w:rFonts w:ascii="Times New Roman" w:hAnsi="Times New Roman" w:cs="Times New Roman"/>
          <w:b/>
          <w:sz w:val="24"/>
          <w:szCs w:val="24"/>
        </w:rPr>
        <w:t>ПОСТАНОВЛЕНИЕ</w:t>
      </w:r>
    </w:p>
    <w:p w:rsidR="00C052A3" w:rsidRPr="00D8316F" w:rsidRDefault="00C052A3" w:rsidP="00C052A3">
      <w:pPr>
        <w:pStyle w:val="ab"/>
        <w:rPr>
          <w:rFonts w:ascii="Times New Roman" w:hAnsi="Times New Roman" w:cs="Times New Roman"/>
          <w:b/>
          <w:sz w:val="24"/>
          <w:szCs w:val="24"/>
        </w:rPr>
      </w:pPr>
    </w:p>
    <w:p w:rsidR="00C052A3" w:rsidRPr="00D8316F" w:rsidRDefault="00C052A3" w:rsidP="00C052A3">
      <w:pPr>
        <w:pStyle w:val="ab"/>
        <w:rPr>
          <w:rFonts w:ascii="Times New Roman" w:hAnsi="Times New Roman" w:cs="Times New Roman"/>
          <w:b/>
          <w:sz w:val="24"/>
          <w:szCs w:val="24"/>
        </w:rPr>
      </w:pPr>
    </w:p>
    <w:p w:rsidR="00732FC2" w:rsidRPr="00732FC2" w:rsidRDefault="00732FC2" w:rsidP="00732FC2">
      <w:pPr>
        <w:pStyle w:val="ConsNonformat"/>
        <w:widowControl/>
        <w:tabs>
          <w:tab w:val="left" w:pos="3870"/>
        </w:tabs>
        <w:ind w:right="0"/>
        <w:rPr>
          <w:rFonts w:ascii="Times New Roman" w:hAnsi="Times New Roman" w:cs="Times New Roman"/>
          <w:b/>
          <w:sz w:val="24"/>
          <w:szCs w:val="24"/>
        </w:rPr>
      </w:pPr>
      <w:r w:rsidRPr="00732FC2">
        <w:rPr>
          <w:rFonts w:ascii="Times New Roman" w:hAnsi="Times New Roman" w:cs="Times New Roman"/>
          <w:b/>
          <w:sz w:val="24"/>
          <w:szCs w:val="24"/>
        </w:rPr>
        <w:t>от 24 октября 2018 года   № 76</w:t>
      </w:r>
    </w:p>
    <w:p w:rsidR="00C052A3" w:rsidRPr="00D8316F" w:rsidRDefault="00C052A3" w:rsidP="00732FC2">
      <w:pPr>
        <w:pStyle w:val="ab"/>
        <w:rPr>
          <w:rStyle w:val="aa"/>
          <w:rFonts w:ascii="Times New Roman" w:hAnsi="Times New Roman" w:cs="Times New Roman"/>
          <w:sz w:val="24"/>
          <w:szCs w:val="24"/>
        </w:rPr>
      </w:pPr>
    </w:p>
    <w:p w:rsidR="00732FC2" w:rsidRPr="00732FC2" w:rsidRDefault="00732FC2" w:rsidP="00732FC2">
      <w:pPr>
        <w:pStyle w:val="ConsPlusTitle"/>
        <w:rPr>
          <w:rFonts w:ascii="Times New Roman" w:hAnsi="Times New Roman" w:cs="Times New Roman"/>
          <w:b w:val="0"/>
          <w:sz w:val="24"/>
          <w:szCs w:val="24"/>
        </w:rPr>
      </w:pPr>
      <w:r w:rsidRPr="00732FC2">
        <w:rPr>
          <w:rFonts w:ascii="Times New Roman" w:hAnsi="Times New Roman" w:cs="Times New Roman"/>
          <w:b w:val="0"/>
          <w:sz w:val="24"/>
          <w:szCs w:val="24"/>
        </w:rPr>
        <w:t xml:space="preserve"> «Об утверждении Порядка учета бюджетных и денежных обязательств</w:t>
      </w:r>
    </w:p>
    <w:p w:rsidR="00732FC2" w:rsidRPr="00732FC2" w:rsidRDefault="00732FC2" w:rsidP="00732FC2">
      <w:pPr>
        <w:pStyle w:val="ConsPlusTitle"/>
        <w:rPr>
          <w:rFonts w:ascii="Times New Roman" w:hAnsi="Times New Roman" w:cs="Times New Roman"/>
          <w:b w:val="0"/>
          <w:sz w:val="24"/>
          <w:szCs w:val="24"/>
        </w:rPr>
      </w:pPr>
      <w:r w:rsidRPr="00732FC2">
        <w:rPr>
          <w:rFonts w:ascii="Times New Roman" w:hAnsi="Times New Roman" w:cs="Times New Roman"/>
          <w:b w:val="0"/>
          <w:sz w:val="24"/>
          <w:szCs w:val="24"/>
        </w:rPr>
        <w:t xml:space="preserve"> получателей средств бюджета муниципального образования «Михайловский сельсовет» </w:t>
      </w:r>
      <w:proofErr w:type="spellStart"/>
      <w:r w:rsidRPr="00732FC2">
        <w:rPr>
          <w:rFonts w:ascii="Times New Roman" w:hAnsi="Times New Roman" w:cs="Times New Roman"/>
          <w:b w:val="0"/>
          <w:sz w:val="24"/>
          <w:szCs w:val="24"/>
        </w:rPr>
        <w:t>Железногорского</w:t>
      </w:r>
      <w:proofErr w:type="spellEnd"/>
      <w:r w:rsidRPr="00732FC2">
        <w:rPr>
          <w:rFonts w:ascii="Times New Roman" w:hAnsi="Times New Roman" w:cs="Times New Roman"/>
          <w:b w:val="0"/>
          <w:sz w:val="24"/>
          <w:szCs w:val="24"/>
        </w:rPr>
        <w:t xml:space="preserve"> района Курской области органом, осуществляющим полномочия по</w:t>
      </w:r>
      <w:r w:rsidR="005A3162">
        <w:rPr>
          <w:rFonts w:ascii="Times New Roman" w:hAnsi="Times New Roman" w:cs="Times New Roman"/>
          <w:b w:val="0"/>
          <w:sz w:val="24"/>
          <w:szCs w:val="24"/>
        </w:rPr>
        <w:t xml:space="preserve"> учету бюджетных и денежных обязатель</w:t>
      </w:r>
      <w:r w:rsidRPr="00732FC2">
        <w:rPr>
          <w:rFonts w:ascii="Times New Roman" w:hAnsi="Times New Roman" w:cs="Times New Roman"/>
          <w:b w:val="0"/>
          <w:sz w:val="24"/>
          <w:szCs w:val="24"/>
        </w:rPr>
        <w:t>ств»</w:t>
      </w:r>
    </w:p>
    <w:p w:rsidR="00C052A3" w:rsidRPr="00D8316F" w:rsidRDefault="00C052A3" w:rsidP="00732FC2">
      <w:pPr>
        <w:pStyle w:val="ab"/>
        <w:rPr>
          <w:rFonts w:ascii="Times New Roman" w:hAnsi="Times New Roman" w:cs="Times New Roman"/>
          <w:sz w:val="24"/>
          <w:szCs w:val="24"/>
        </w:rPr>
      </w:pPr>
    </w:p>
    <w:p w:rsidR="00C052A3" w:rsidRPr="00D8316F" w:rsidRDefault="00C052A3" w:rsidP="00C052A3">
      <w:pPr>
        <w:pStyle w:val="ab"/>
        <w:rPr>
          <w:rFonts w:ascii="Times New Roman" w:hAnsi="Times New Roman" w:cs="Times New Roman"/>
          <w:sz w:val="24"/>
          <w:szCs w:val="24"/>
        </w:rPr>
      </w:pPr>
    </w:p>
    <w:p w:rsidR="00C052A3" w:rsidRPr="00D8316F" w:rsidRDefault="00C052A3" w:rsidP="00C052A3">
      <w:pPr>
        <w:pStyle w:val="ab"/>
        <w:jc w:val="both"/>
        <w:rPr>
          <w:rFonts w:ascii="Times New Roman" w:hAnsi="Times New Roman" w:cs="Times New Roman"/>
          <w:sz w:val="24"/>
          <w:szCs w:val="24"/>
        </w:rPr>
      </w:pPr>
      <w:r w:rsidRPr="00D8316F">
        <w:rPr>
          <w:rFonts w:ascii="Times New Roman" w:hAnsi="Times New Roman" w:cs="Times New Roman"/>
          <w:sz w:val="24"/>
          <w:szCs w:val="24"/>
        </w:rPr>
        <w:t> </w:t>
      </w:r>
    </w:p>
    <w:p w:rsidR="00293737" w:rsidRPr="00832776" w:rsidRDefault="00C052A3" w:rsidP="00293737">
      <w:pPr>
        <w:ind w:firstLine="708"/>
        <w:rPr>
          <w:rFonts w:ascii="Times New Roman" w:hAnsi="Times New Roman" w:cs="Times New Roman"/>
          <w:sz w:val="24"/>
          <w:szCs w:val="24"/>
        </w:rPr>
      </w:pPr>
      <w:r w:rsidRPr="00832776">
        <w:rPr>
          <w:rFonts w:ascii="Times New Roman" w:hAnsi="Times New Roman" w:cs="Times New Roman"/>
          <w:sz w:val="24"/>
          <w:szCs w:val="24"/>
        </w:rPr>
        <w:t> </w:t>
      </w:r>
      <w:r w:rsidR="00293737" w:rsidRPr="00832776">
        <w:rPr>
          <w:rFonts w:ascii="Times New Roman" w:hAnsi="Times New Roman" w:cs="Times New Roman"/>
          <w:sz w:val="24"/>
          <w:szCs w:val="24"/>
        </w:rPr>
        <w:t xml:space="preserve">В соответствии с требованиями ч 5 ст.99 Федерального закона от 05.04.2013 года № 44-ФЗ «О контрактной системе в сфере закупок товаров работ и услуг для обеспечения государственных и муниципальных </w:t>
      </w:r>
      <w:proofErr w:type="gramStart"/>
      <w:r w:rsidR="00293737" w:rsidRPr="00832776">
        <w:rPr>
          <w:rFonts w:ascii="Times New Roman" w:hAnsi="Times New Roman" w:cs="Times New Roman"/>
          <w:sz w:val="24"/>
          <w:szCs w:val="24"/>
        </w:rPr>
        <w:t>нужд  Администрация</w:t>
      </w:r>
      <w:proofErr w:type="gramEnd"/>
      <w:r w:rsidR="00293737" w:rsidRPr="00832776">
        <w:rPr>
          <w:rFonts w:ascii="Times New Roman" w:hAnsi="Times New Roman" w:cs="Times New Roman"/>
          <w:sz w:val="24"/>
          <w:szCs w:val="24"/>
        </w:rPr>
        <w:t xml:space="preserve"> </w:t>
      </w:r>
      <w:r w:rsidR="00832776">
        <w:rPr>
          <w:rFonts w:ascii="Times New Roman" w:hAnsi="Times New Roman" w:cs="Times New Roman"/>
          <w:sz w:val="24"/>
          <w:szCs w:val="24"/>
        </w:rPr>
        <w:t>Михайловского</w:t>
      </w:r>
      <w:r w:rsidR="00293737" w:rsidRPr="00832776">
        <w:rPr>
          <w:rFonts w:ascii="Times New Roman" w:hAnsi="Times New Roman" w:cs="Times New Roman"/>
          <w:sz w:val="24"/>
          <w:szCs w:val="24"/>
        </w:rPr>
        <w:t xml:space="preserve"> сельсовета </w:t>
      </w:r>
      <w:proofErr w:type="spellStart"/>
      <w:r w:rsidR="00832776">
        <w:rPr>
          <w:rFonts w:ascii="Times New Roman" w:hAnsi="Times New Roman" w:cs="Times New Roman"/>
          <w:sz w:val="24"/>
          <w:szCs w:val="24"/>
        </w:rPr>
        <w:t>Железногорского</w:t>
      </w:r>
      <w:proofErr w:type="spellEnd"/>
      <w:r w:rsidR="00293737" w:rsidRPr="00832776">
        <w:rPr>
          <w:rFonts w:ascii="Times New Roman" w:hAnsi="Times New Roman" w:cs="Times New Roman"/>
          <w:sz w:val="24"/>
          <w:szCs w:val="24"/>
        </w:rPr>
        <w:t xml:space="preserve"> района Курской области</w:t>
      </w:r>
      <w:r w:rsidR="00832776">
        <w:rPr>
          <w:rFonts w:ascii="Times New Roman" w:hAnsi="Times New Roman" w:cs="Times New Roman"/>
          <w:sz w:val="24"/>
          <w:szCs w:val="24"/>
        </w:rPr>
        <w:t>_</w:t>
      </w:r>
      <w:r w:rsidR="00293737" w:rsidRPr="00832776">
        <w:rPr>
          <w:rFonts w:ascii="Times New Roman" w:hAnsi="Times New Roman" w:cs="Times New Roman"/>
          <w:sz w:val="24"/>
          <w:szCs w:val="24"/>
        </w:rPr>
        <w:t xml:space="preserve"> </w:t>
      </w:r>
      <w:r w:rsidR="00832776">
        <w:rPr>
          <w:rFonts w:ascii="Times New Roman" w:hAnsi="Times New Roman" w:cs="Times New Roman"/>
          <w:sz w:val="24"/>
          <w:szCs w:val="24"/>
        </w:rPr>
        <w:t xml:space="preserve">  </w:t>
      </w:r>
      <w:r w:rsidR="00293737" w:rsidRPr="00832776">
        <w:rPr>
          <w:rFonts w:ascii="Times New Roman" w:hAnsi="Times New Roman" w:cs="Times New Roman"/>
          <w:sz w:val="24"/>
          <w:szCs w:val="24"/>
        </w:rPr>
        <w:t xml:space="preserve">   </w:t>
      </w:r>
    </w:p>
    <w:p w:rsidR="00C052A3" w:rsidRPr="00832776" w:rsidRDefault="00832776" w:rsidP="00832776">
      <w:pPr>
        <w:ind w:firstLine="708"/>
        <w:jc w:val="center"/>
        <w:rPr>
          <w:rFonts w:ascii="Times New Roman" w:hAnsi="Times New Roman" w:cs="Times New Roman"/>
          <w:sz w:val="24"/>
          <w:szCs w:val="24"/>
        </w:rPr>
      </w:pPr>
      <w:r>
        <w:rPr>
          <w:rFonts w:ascii="Times New Roman" w:hAnsi="Times New Roman" w:cs="Times New Roman"/>
          <w:sz w:val="24"/>
          <w:szCs w:val="24"/>
        </w:rPr>
        <w:t>ПОСТАНОВЛЯЕТ:</w:t>
      </w:r>
    </w:p>
    <w:p w:rsidR="00C052A3" w:rsidRPr="00832776" w:rsidRDefault="00C052A3" w:rsidP="00C052A3">
      <w:pPr>
        <w:pStyle w:val="ConsNonformat"/>
        <w:widowControl/>
        <w:ind w:right="0"/>
        <w:jc w:val="both"/>
        <w:rPr>
          <w:rFonts w:ascii="Times New Roman" w:hAnsi="Times New Roman" w:cs="Times New Roman"/>
          <w:sz w:val="24"/>
          <w:szCs w:val="24"/>
        </w:rPr>
      </w:pPr>
      <w:r w:rsidRPr="00832776">
        <w:rPr>
          <w:rFonts w:ascii="Times New Roman" w:hAnsi="Times New Roman" w:cs="Times New Roman"/>
          <w:sz w:val="24"/>
          <w:szCs w:val="24"/>
        </w:rPr>
        <w:t xml:space="preserve">     </w:t>
      </w:r>
    </w:p>
    <w:p w:rsidR="00C052A3" w:rsidRPr="00832776" w:rsidRDefault="00C052A3" w:rsidP="00C052A3">
      <w:pPr>
        <w:pStyle w:val="ac"/>
        <w:numPr>
          <w:ilvl w:val="0"/>
          <w:numId w:val="1"/>
        </w:numPr>
        <w:spacing w:after="0" w:line="240" w:lineRule="auto"/>
        <w:jc w:val="both"/>
        <w:rPr>
          <w:rFonts w:ascii="Times New Roman" w:hAnsi="Times New Roman" w:cs="Times New Roman"/>
          <w:sz w:val="24"/>
          <w:szCs w:val="24"/>
        </w:rPr>
      </w:pPr>
      <w:r w:rsidRPr="00832776">
        <w:rPr>
          <w:rFonts w:ascii="Times New Roman" w:hAnsi="Times New Roman" w:cs="Times New Roman"/>
          <w:sz w:val="24"/>
          <w:szCs w:val="24"/>
        </w:rPr>
        <w:t xml:space="preserve">Утвердить прилагаемый Порядок учета бюджетных и денежных обязательств получателей средств бюджета муниципального образования </w:t>
      </w:r>
      <w:r w:rsidR="00732FC2" w:rsidRPr="00832776">
        <w:rPr>
          <w:rFonts w:ascii="Times New Roman" w:hAnsi="Times New Roman" w:cs="Times New Roman"/>
          <w:sz w:val="24"/>
          <w:szCs w:val="24"/>
        </w:rPr>
        <w:t xml:space="preserve">«Михайловский сельсовет» </w:t>
      </w:r>
      <w:proofErr w:type="spellStart"/>
      <w:r w:rsidR="00732FC2" w:rsidRPr="00832776">
        <w:rPr>
          <w:rFonts w:ascii="Times New Roman" w:hAnsi="Times New Roman" w:cs="Times New Roman"/>
          <w:sz w:val="24"/>
          <w:szCs w:val="24"/>
        </w:rPr>
        <w:t>Железногорского</w:t>
      </w:r>
      <w:proofErr w:type="spellEnd"/>
      <w:r w:rsidR="00732FC2" w:rsidRPr="00832776">
        <w:rPr>
          <w:rFonts w:ascii="Times New Roman" w:hAnsi="Times New Roman" w:cs="Times New Roman"/>
          <w:sz w:val="24"/>
          <w:szCs w:val="24"/>
        </w:rPr>
        <w:t xml:space="preserve"> района Курской области органом</w:t>
      </w:r>
      <w:r w:rsidRPr="00832776">
        <w:rPr>
          <w:rFonts w:ascii="Times New Roman" w:hAnsi="Times New Roman" w:cs="Times New Roman"/>
          <w:sz w:val="24"/>
          <w:szCs w:val="24"/>
        </w:rPr>
        <w:t>, осуществляющим полномочия по уч</w:t>
      </w:r>
      <w:r w:rsidR="005A3162">
        <w:rPr>
          <w:rFonts w:ascii="Times New Roman" w:hAnsi="Times New Roman" w:cs="Times New Roman"/>
          <w:sz w:val="24"/>
          <w:szCs w:val="24"/>
        </w:rPr>
        <w:t>ету бюджетных и денежных обязательств</w:t>
      </w:r>
      <w:r w:rsidRPr="00832776">
        <w:rPr>
          <w:rFonts w:ascii="Times New Roman" w:hAnsi="Times New Roman" w:cs="Times New Roman"/>
          <w:sz w:val="24"/>
          <w:szCs w:val="24"/>
        </w:rPr>
        <w:t>.</w:t>
      </w:r>
    </w:p>
    <w:p w:rsidR="00C052A3" w:rsidRPr="00832776" w:rsidRDefault="00C052A3" w:rsidP="00C052A3">
      <w:pPr>
        <w:pStyle w:val="ac"/>
        <w:numPr>
          <w:ilvl w:val="0"/>
          <w:numId w:val="1"/>
        </w:numPr>
        <w:spacing w:after="0" w:line="240" w:lineRule="auto"/>
        <w:jc w:val="both"/>
        <w:rPr>
          <w:rFonts w:ascii="Times New Roman" w:hAnsi="Times New Roman" w:cs="Times New Roman"/>
          <w:sz w:val="24"/>
          <w:szCs w:val="24"/>
        </w:rPr>
      </w:pPr>
      <w:r w:rsidRPr="00832776">
        <w:rPr>
          <w:rFonts w:ascii="Times New Roman" w:hAnsi="Times New Roman" w:cs="Times New Roman"/>
          <w:sz w:val="24"/>
          <w:szCs w:val="24"/>
        </w:rPr>
        <w:t xml:space="preserve">Постановление Администрации </w:t>
      </w:r>
      <w:r w:rsidR="00832776">
        <w:rPr>
          <w:rFonts w:ascii="Times New Roman" w:hAnsi="Times New Roman" w:cs="Times New Roman"/>
          <w:sz w:val="24"/>
          <w:szCs w:val="24"/>
        </w:rPr>
        <w:t>Михайловского</w:t>
      </w:r>
      <w:r w:rsidRPr="00832776">
        <w:rPr>
          <w:rFonts w:ascii="Times New Roman" w:hAnsi="Times New Roman" w:cs="Times New Roman"/>
          <w:sz w:val="24"/>
          <w:szCs w:val="24"/>
        </w:rPr>
        <w:t xml:space="preserve"> сельсовета </w:t>
      </w:r>
      <w:proofErr w:type="spellStart"/>
      <w:r w:rsidR="00832776">
        <w:rPr>
          <w:rFonts w:ascii="Times New Roman" w:hAnsi="Times New Roman" w:cs="Times New Roman"/>
          <w:sz w:val="24"/>
          <w:szCs w:val="24"/>
        </w:rPr>
        <w:t>Железногорского</w:t>
      </w:r>
      <w:proofErr w:type="spellEnd"/>
      <w:r w:rsidRPr="00832776">
        <w:rPr>
          <w:rFonts w:ascii="Times New Roman" w:hAnsi="Times New Roman" w:cs="Times New Roman"/>
          <w:sz w:val="24"/>
          <w:szCs w:val="24"/>
        </w:rPr>
        <w:t xml:space="preserve"> района Курской области от </w:t>
      </w:r>
      <w:r w:rsidR="00832776">
        <w:rPr>
          <w:rFonts w:ascii="Times New Roman" w:hAnsi="Times New Roman" w:cs="Times New Roman"/>
          <w:sz w:val="24"/>
          <w:szCs w:val="24"/>
        </w:rPr>
        <w:t>02</w:t>
      </w:r>
      <w:r w:rsidRPr="00832776">
        <w:rPr>
          <w:rFonts w:ascii="Times New Roman" w:hAnsi="Times New Roman" w:cs="Times New Roman"/>
          <w:sz w:val="24"/>
          <w:szCs w:val="24"/>
        </w:rPr>
        <w:t xml:space="preserve">.12.2016 года № </w:t>
      </w:r>
      <w:r w:rsidR="00832776">
        <w:rPr>
          <w:rFonts w:ascii="Times New Roman" w:hAnsi="Times New Roman" w:cs="Times New Roman"/>
          <w:sz w:val="24"/>
          <w:szCs w:val="24"/>
        </w:rPr>
        <w:t>179</w:t>
      </w:r>
      <w:r w:rsidRPr="00832776">
        <w:rPr>
          <w:rFonts w:ascii="Times New Roman" w:hAnsi="Times New Roman" w:cs="Times New Roman"/>
          <w:sz w:val="24"/>
          <w:szCs w:val="24"/>
        </w:rPr>
        <w:t xml:space="preserve"> «Об утверждении  </w:t>
      </w:r>
      <w:r w:rsidR="00832776">
        <w:rPr>
          <w:rFonts w:ascii="Times New Roman" w:hAnsi="Times New Roman" w:cs="Times New Roman"/>
          <w:sz w:val="24"/>
          <w:szCs w:val="24"/>
        </w:rPr>
        <w:t xml:space="preserve"> </w:t>
      </w:r>
      <w:r w:rsidRPr="00832776">
        <w:rPr>
          <w:rFonts w:ascii="Times New Roman" w:hAnsi="Times New Roman" w:cs="Times New Roman"/>
          <w:sz w:val="24"/>
          <w:szCs w:val="24"/>
        </w:rPr>
        <w:t>Порядка учета Управлением Федерального казначейства по Курской области бюджетных обязательств получателей средств бюджета муниципального образования «</w:t>
      </w:r>
      <w:r w:rsidR="00832776">
        <w:rPr>
          <w:rFonts w:ascii="Times New Roman" w:hAnsi="Times New Roman" w:cs="Times New Roman"/>
          <w:sz w:val="24"/>
          <w:szCs w:val="24"/>
        </w:rPr>
        <w:t>Михайловский</w:t>
      </w:r>
      <w:r w:rsidRPr="00832776">
        <w:rPr>
          <w:rFonts w:ascii="Times New Roman" w:hAnsi="Times New Roman" w:cs="Times New Roman"/>
          <w:sz w:val="24"/>
          <w:szCs w:val="24"/>
        </w:rPr>
        <w:t xml:space="preserve"> сельсовет» </w:t>
      </w:r>
      <w:proofErr w:type="spellStart"/>
      <w:r w:rsidR="00832776">
        <w:rPr>
          <w:rFonts w:ascii="Times New Roman" w:hAnsi="Times New Roman" w:cs="Times New Roman"/>
          <w:sz w:val="24"/>
          <w:szCs w:val="24"/>
        </w:rPr>
        <w:t>Железногорского</w:t>
      </w:r>
      <w:proofErr w:type="spellEnd"/>
      <w:r w:rsidRPr="00832776">
        <w:rPr>
          <w:rFonts w:ascii="Times New Roman" w:hAnsi="Times New Roman" w:cs="Times New Roman"/>
          <w:sz w:val="24"/>
          <w:szCs w:val="24"/>
        </w:rPr>
        <w:t xml:space="preserve"> района Курской об</w:t>
      </w:r>
      <w:r w:rsidR="005A3162">
        <w:rPr>
          <w:rFonts w:ascii="Times New Roman" w:hAnsi="Times New Roman" w:cs="Times New Roman"/>
          <w:sz w:val="24"/>
          <w:szCs w:val="24"/>
        </w:rPr>
        <w:t>ласти» считать утратившим силу.</w:t>
      </w:r>
    </w:p>
    <w:p w:rsidR="00C052A3" w:rsidRPr="00832776" w:rsidRDefault="00C052A3" w:rsidP="00C052A3">
      <w:pPr>
        <w:pStyle w:val="ac"/>
        <w:numPr>
          <w:ilvl w:val="0"/>
          <w:numId w:val="1"/>
        </w:numPr>
        <w:spacing w:after="0" w:line="240" w:lineRule="auto"/>
        <w:jc w:val="both"/>
        <w:rPr>
          <w:rFonts w:ascii="Times New Roman" w:hAnsi="Times New Roman" w:cs="Times New Roman"/>
          <w:sz w:val="24"/>
          <w:szCs w:val="24"/>
        </w:rPr>
      </w:pPr>
      <w:r w:rsidRPr="00832776">
        <w:rPr>
          <w:rFonts w:ascii="Times New Roman" w:hAnsi="Times New Roman" w:cs="Times New Roman"/>
          <w:sz w:val="24"/>
          <w:szCs w:val="24"/>
        </w:rPr>
        <w:t xml:space="preserve"> Контроль за выполнением настоящего постановления оставляю за собой.</w:t>
      </w:r>
    </w:p>
    <w:p w:rsidR="00C052A3" w:rsidRPr="00832776" w:rsidRDefault="00C052A3" w:rsidP="00C052A3">
      <w:pPr>
        <w:pStyle w:val="ConsNonformat"/>
        <w:widowControl/>
        <w:numPr>
          <w:ilvl w:val="0"/>
          <w:numId w:val="1"/>
        </w:numPr>
        <w:ind w:right="0"/>
        <w:jc w:val="both"/>
        <w:rPr>
          <w:rFonts w:ascii="Times New Roman" w:hAnsi="Times New Roman" w:cs="Times New Roman"/>
          <w:sz w:val="24"/>
          <w:szCs w:val="24"/>
        </w:rPr>
      </w:pPr>
      <w:r w:rsidRPr="00832776">
        <w:rPr>
          <w:rFonts w:ascii="Times New Roman" w:hAnsi="Times New Roman" w:cs="Times New Roman"/>
          <w:sz w:val="24"/>
          <w:szCs w:val="24"/>
        </w:rPr>
        <w:t>Нас</w:t>
      </w:r>
      <w:r w:rsidR="005A3162">
        <w:rPr>
          <w:rFonts w:ascii="Times New Roman" w:hAnsi="Times New Roman" w:cs="Times New Roman"/>
          <w:sz w:val="24"/>
          <w:szCs w:val="24"/>
        </w:rPr>
        <w:t>тоящее Постановление</w:t>
      </w:r>
      <w:r w:rsidRPr="00832776">
        <w:rPr>
          <w:rFonts w:ascii="Times New Roman" w:hAnsi="Times New Roman" w:cs="Times New Roman"/>
          <w:sz w:val="24"/>
          <w:szCs w:val="24"/>
        </w:rPr>
        <w:t xml:space="preserve"> вступает в силу 01.01.2019 года.</w:t>
      </w:r>
    </w:p>
    <w:p w:rsidR="00C052A3" w:rsidRPr="00832776" w:rsidRDefault="00C052A3" w:rsidP="00C052A3">
      <w:pPr>
        <w:pStyle w:val="ConsNonformat"/>
        <w:widowControl/>
        <w:ind w:right="0"/>
        <w:jc w:val="both"/>
        <w:rPr>
          <w:rFonts w:ascii="Times New Roman" w:hAnsi="Times New Roman" w:cs="Times New Roman"/>
          <w:sz w:val="24"/>
          <w:szCs w:val="24"/>
        </w:rPr>
      </w:pPr>
    </w:p>
    <w:p w:rsidR="00C052A3" w:rsidRDefault="00C052A3" w:rsidP="00C052A3">
      <w:pPr>
        <w:pStyle w:val="ab"/>
        <w:rPr>
          <w:rFonts w:ascii="Times New Roman" w:hAnsi="Times New Roman" w:cs="Times New Roman"/>
          <w:sz w:val="24"/>
          <w:szCs w:val="24"/>
        </w:rPr>
      </w:pPr>
    </w:p>
    <w:p w:rsidR="00C052A3" w:rsidRPr="00D8316F" w:rsidRDefault="00C052A3" w:rsidP="00C052A3">
      <w:pPr>
        <w:pStyle w:val="ab"/>
        <w:rPr>
          <w:rFonts w:ascii="Times New Roman" w:hAnsi="Times New Roman" w:cs="Times New Roman"/>
          <w:sz w:val="24"/>
          <w:szCs w:val="24"/>
        </w:rPr>
      </w:pPr>
    </w:p>
    <w:p w:rsidR="00C052A3" w:rsidRPr="00D8316F" w:rsidRDefault="00C052A3" w:rsidP="00C052A3">
      <w:pPr>
        <w:pStyle w:val="ab"/>
        <w:rPr>
          <w:rFonts w:ascii="Times New Roman" w:hAnsi="Times New Roman" w:cs="Times New Roman"/>
          <w:b/>
          <w:sz w:val="24"/>
          <w:szCs w:val="24"/>
        </w:rPr>
      </w:pPr>
      <w:proofErr w:type="gramStart"/>
      <w:r w:rsidRPr="00D8316F">
        <w:rPr>
          <w:rFonts w:ascii="Times New Roman" w:hAnsi="Times New Roman" w:cs="Times New Roman"/>
          <w:sz w:val="24"/>
          <w:szCs w:val="24"/>
        </w:rPr>
        <w:t>Глава  администрации</w:t>
      </w:r>
      <w:proofErr w:type="gramEnd"/>
      <w:r w:rsidRPr="00D8316F">
        <w:rPr>
          <w:rFonts w:ascii="Times New Roman" w:hAnsi="Times New Roman" w:cs="Times New Roman"/>
          <w:sz w:val="24"/>
          <w:szCs w:val="24"/>
        </w:rPr>
        <w:t xml:space="preserve"> </w:t>
      </w:r>
    </w:p>
    <w:p w:rsidR="00C052A3" w:rsidRPr="00D8316F" w:rsidRDefault="00C052A3" w:rsidP="00C052A3">
      <w:pPr>
        <w:pStyle w:val="ab"/>
        <w:rPr>
          <w:rFonts w:ascii="Times New Roman" w:hAnsi="Times New Roman" w:cs="Times New Roman"/>
          <w:sz w:val="24"/>
          <w:szCs w:val="24"/>
        </w:rPr>
      </w:pPr>
      <w:r w:rsidRPr="00D8316F">
        <w:rPr>
          <w:rFonts w:ascii="Times New Roman" w:hAnsi="Times New Roman" w:cs="Times New Roman"/>
          <w:sz w:val="24"/>
          <w:szCs w:val="24"/>
        </w:rPr>
        <w:t xml:space="preserve">Михайловского сельсовета                                        </w:t>
      </w:r>
      <w:r>
        <w:rPr>
          <w:rFonts w:ascii="Times New Roman" w:hAnsi="Times New Roman" w:cs="Times New Roman"/>
          <w:sz w:val="24"/>
          <w:szCs w:val="24"/>
        </w:rPr>
        <w:t xml:space="preserve">                                 </w:t>
      </w:r>
      <w:r w:rsidRPr="00D8316F">
        <w:rPr>
          <w:rFonts w:ascii="Times New Roman" w:hAnsi="Times New Roman" w:cs="Times New Roman"/>
          <w:sz w:val="24"/>
          <w:szCs w:val="24"/>
        </w:rPr>
        <w:t xml:space="preserve">        В.И Крюков</w:t>
      </w:r>
    </w:p>
    <w:p w:rsidR="00C052A3" w:rsidRPr="00D8316F" w:rsidRDefault="00C052A3" w:rsidP="00C052A3">
      <w:pPr>
        <w:pStyle w:val="ab"/>
        <w:rPr>
          <w:rFonts w:ascii="Times New Roman" w:hAnsi="Times New Roman" w:cs="Times New Roman"/>
          <w:sz w:val="24"/>
          <w:szCs w:val="24"/>
        </w:rPr>
      </w:pPr>
    </w:p>
    <w:p w:rsidR="00C052A3" w:rsidRPr="00D8316F" w:rsidRDefault="00C052A3" w:rsidP="00C052A3">
      <w:pPr>
        <w:pStyle w:val="ab"/>
        <w:rPr>
          <w:rFonts w:ascii="Times New Roman" w:hAnsi="Times New Roman" w:cs="Times New Roman"/>
          <w:sz w:val="24"/>
          <w:szCs w:val="24"/>
        </w:rPr>
      </w:pPr>
    </w:p>
    <w:p w:rsidR="00C052A3" w:rsidRDefault="00C052A3">
      <w:pPr>
        <w:pStyle w:val="ConsPlusNormal"/>
        <w:jc w:val="both"/>
        <w:rPr>
          <w:rFonts w:ascii="Times New Roman" w:hAnsi="Times New Roman" w:cs="Times New Roman"/>
          <w:sz w:val="24"/>
          <w:szCs w:val="24"/>
        </w:rPr>
      </w:pPr>
    </w:p>
    <w:p w:rsidR="00C052A3" w:rsidRDefault="00C052A3">
      <w:pPr>
        <w:pStyle w:val="ConsPlusNormal"/>
        <w:jc w:val="both"/>
        <w:rPr>
          <w:rFonts w:ascii="Times New Roman" w:hAnsi="Times New Roman" w:cs="Times New Roman"/>
          <w:sz w:val="24"/>
          <w:szCs w:val="24"/>
        </w:rPr>
      </w:pPr>
    </w:p>
    <w:p w:rsidR="00832776" w:rsidRDefault="00832776">
      <w:pPr>
        <w:pStyle w:val="ConsPlusNormal"/>
        <w:jc w:val="both"/>
        <w:rPr>
          <w:rFonts w:ascii="Times New Roman" w:hAnsi="Times New Roman" w:cs="Times New Roman"/>
          <w:sz w:val="24"/>
          <w:szCs w:val="24"/>
        </w:rPr>
      </w:pPr>
    </w:p>
    <w:p w:rsidR="00832776" w:rsidRDefault="00832776">
      <w:pPr>
        <w:pStyle w:val="ConsPlusNormal"/>
        <w:jc w:val="both"/>
        <w:rPr>
          <w:rFonts w:ascii="Times New Roman" w:hAnsi="Times New Roman" w:cs="Times New Roman"/>
          <w:sz w:val="24"/>
          <w:szCs w:val="24"/>
        </w:rPr>
      </w:pPr>
    </w:p>
    <w:p w:rsidR="00832776" w:rsidRDefault="00832776">
      <w:pPr>
        <w:pStyle w:val="ConsPlusNormal"/>
        <w:jc w:val="both"/>
        <w:rPr>
          <w:rFonts w:ascii="Times New Roman" w:hAnsi="Times New Roman" w:cs="Times New Roman"/>
          <w:sz w:val="24"/>
          <w:szCs w:val="24"/>
        </w:rPr>
      </w:pPr>
    </w:p>
    <w:p w:rsidR="00832776" w:rsidRDefault="00832776">
      <w:pPr>
        <w:pStyle w:val="ConsPlusNormal"/>
        <w:jc w:val="both"/>
        <w:rPr>
          <w:rFonts w:ascii="Times New Roman" w:hAnsi="Times New Roman" w:cs="Times New Roman"/>
          <w:sz w:val="24"/>
          <w:szCs w:val="24"/>
        </w:rPr>
      </w:pPr>
    </w:p>
    <w:p w:rsidR="00832776" w:rsidRDefault="00832776">
      <w:pPr>
        <w:pStyle w:val="ConsPlusNormal"/>
        <w:jc w:val="both"/>
        <w:rPr>
          <w:rFonts w:ascii="Times New Roman" w:hAnsi="Times New Roman" w:cs="Times New Roman"/>
          <w:sz w:val="24"/>
          <w:szCs w:val="24"/>
        </w:rPr>
      </w:pPr>
    </w:p>
    <w:p w:rsidR="00832776" w:rsidRDefault="00832776">
      <w:pPr>
        <w:pStyle w:val="ConsPlusNormal"/>
        <w:jc w:val="both"/>
        <w:rPr>
          <w:rFonts w:ascii="Times New Roman" w:hAnsi="Times New Roman" w:cs="Times New Roman"/>
          <w:sz w:val="24"/>
          <w:szCs w:val="24"/>
        </w:rPr>
      </w:pPr>
    </w:p>
    <w:p w:rsidR="005F7BC4" w:rsidRPr="005F7BC4" w:rsidRDefault="005F7BC4" w:rsidP="005F7BC4">
      <w:pPr>
        <w:widowControl w:val="0"/>
        <w:autoSpaceDE w:val="0"/>
        <w:autoSpaceDN w:val="0"/>
        <w:spacing w:after="0" w:line="240" w:lineRule="auto"/>
        <w:jc w:val="right"/>
        <w:outlineLvl w:val="0"/>
        <w:rPr>
          <w:rFonts w:ascii="Times New Roman" w:eastAsia="Times New Roman" w:hAnsi="Times New Roman" w:cs="Times New Roman"/>
          <w:szCs w:val="20"/>
          <w:lang w:eastAsia="ru-RU"/>
        </w:rPr>
      </w:pPr>
      <w:r w:rsidRPr="005F7BC4">
        <w:rPr>
          <w:rFonts w:ascii="Times New Roman" w:eastAsia="Times New Roman" w:hAnsi="Times New Roman" w:cs="Times New Roman"/>
          <w:szCs w:val="20"/>
          <w:lang w:eastAsia="ru-RU"/>
        </w:rPr>
        <w:t>Утвержден</w:t>
      </w:r>
      <w:r>
        <w:rPr>
          <w:rFonts w:ascii="Times New Roman" w:eastAsia="Times New Roman" w:hAnsi="Times New Roman" w:cs="Times New Roman"/>
          <w:szCs w:val="20"/>
          <w:lang w:eastAsia="ru-RU"/>
        </w:rPr>
        <w:t xml:space="preserve"> </w:t>
      </w:r>
      <w:r w:rsidRPr="005F7BC4">
        <w:rPr>
          <w:rFonts w:ascii="Times New Roman" w:eastAsia="Times New Roman" w:hAnsi="Times New Roman" w:cs="Times New Roman"/>
          <w:szCs w:val="20"/>
          <w:lang w:eastAsia="ru-RU"/>
        </w:rPr>
        <w:t>постановлением Администрации</w:t>
      </w:r>
    </w:p>
    <w:p w:rsidR="005F7BC4" w:rsidRPr="005F7BC4" w:rsidRDefault="005F7BC4" w:rsidP="005F7BC4">
      <w:pPr>
        <w:widowControl w:val="0"/>
        <w:autoSpaceDE w:val="0"/>
        <w:autoSpaceDN w:val="0"/>
        <w:spacing w:after="0" w:line="240" w:lineRule="auto"/>
        <w:jc w:val="right"/>
        <w:rPr>
          <w:rFonts w:ascii="Times New Roman" w:eastAsia="Times New Roman" w:hAnsi="Times New Roman" w:cs="Times New Roman"/>
          <w:szCs w:val="20"/>
          <w:lang w:eastAsia="ru-RU"/>
        </w:rPr>
      </w:pPr>
      <w:r w:rsidRPr="005F7BC4">
        <w:rPr>
          <w:rFonts w:ascii="Times New Roman" w:eastAsia="Times New Roman" w:hAnsi="Times New Roman" w:cs="Times New Roman"/>
          <w:szCs w:val="20"/>
          <w:lang w:eastAsia="ru-RU"/>
        </w:rPr>
        <w:t>Михайловского сельсовета</w:t>
      </w:r>
      <w:r>
        <w:rPr>
          <w:rFonts w:ascii="Times New Roman" w:eastAsia="Times New Roman" w:hAnsi="Times New Roman" w:cs="Times New Roman"/>
          <w:szCs w:val="20"/>
          <w:lang w:eastAsia="ru-RU"/>
        </w:rPr>
        <w:t xml:space="preserve"> </w:t>
      </w:r>
      <w:proofErr w:type="spellStart"/>
      <w:r w:rsidRPr="005F7BC4">
        <w:rPr>
          <w:rFonts w:ascii="Times New Roman" w:eastAsia="Times New Roman" w:hAnsi="Times New Roman" w:cs="Times New Roman"/>
          <w:szCs w:val="20"/>
          <w:lang w:eastAsia="ru-RU"/>
        </w:rPr>
        <w:t>Железногорского</w:t>
      </w:r>
      <w:proofErr w:type="spellEnd"/>
      <w:r w:rsidRPr="005F7BC4">
        <w:rPr>
          <w:rFonts w:ascii="Times New Roman" w:eastAsia="Times New Roman" w:hAnsi="Times New Roman" w:cs="Times New Roman"/>
          <w:szCs w:val="20"/>
          <w:lang w:eastAsia="ru-RU"/>
        </w:rPr>
        <w:t xml:space="preserve"> района</w:t>
      </w:r>
    </w:p>
    <w:p w:rsidR="005F7BC4" w:rsidRPr="005F7BC4" w:rsidRDefault="005F7BC4" w:rsidP="005F7BC4">
      <w:pPr>
        <w:widowControl w:val="0"/>
        <w:autoSpaceDE w:val="0"/>
        <w:autoSpaceDN w:val="0"/>
        <w:spacing w:after="0" w:line="240" w:lineRule="auto"/>
        <w:jc w:val="right"/>
        <w:rPr>
          <w:rFonts w:ascii="Times New Roman" w:eastAsia="Times New Roman" w:hAnsi="Times New Roman" w:cs="Times New Roman"/>
          <w:szCs w:val="20"/>
          <w:lang w:eastAsia="ru-RU"/>
        </w:rPr>
      </w:pPr>
      <w:r w:rsidRPr="005F7BC4">
        <w:rPr>
          <w:rFonts w:ascii="Times New Roman" w:eastAsia="Times New Roman" w:hAnsi="Times New Roman" w:cs="Times New Roman"/>
          <w:szCs w:val="20"/>
          <w:lang w:eastAsia="ru-RU"/>
        </w:rPr>
        <w:t>Курской области</w:t>
      </w:r>
      <w:r>
        <w:rPr>
          <w:rFonts w:ascii="Times New Roman" w:eastAsia="Times New Roman" w:hAnsi="Times New Roman" w:cs="Times New Roman"/>
          <w:szCs w:val="20"/>
          <w:lang w:eastAsia="ru-RU"/>
        </w:rPr>
        <w:t xml:space="preserve"> </w:t>
      </w:r>
      <w:r w:rsidRPr="005F7BC4">
        <w:rPr>
          <w:rFonts w:ascii="Times New Roman" w:eastAsia="Times New Roman" w:hAnsi="Times New Roman" w:cs="Times New Roman"/>
          <w:szCs w:val="20"/>
          <w:lang w:eastAsia="ru-RU"/>
        </w:rPr>
        <w:t>от 24.10.2018 г. N 7</w:t>
      </w:r>
      <w:r>
        <w:rPr>
          <w:rFonts w:ascii="Times New Roman" w:eastAsia="Times New Roman" w:hAnsi="Times New Roman" w:cs="Times New Roman"/>
          <w:szCs w:val="20"/>
          <w:lang w:eastAsia="ru-RU"/>
        </w:rPr>
        <w:t>6</w:t>
      </w:r>
    </w:p>
    <w:p w:rsidR="005F7BC4" w:rsidRDefault="005F7BC4" w:rsidP="00C052A3">
      <w:pPr>
        <w:pStyle w:val="ConsPlusTitle"/>
        <w:jc w:val="center"/>
        <w:rPr>
          <w:rFonts w:ascii="Times New Roman" w:hAnsi="Times New Roman" w:cs="Times New Roman"/>
          <w:sz w:val="24"/>
          <w:szCs w:val="24"/>
        </w:rPr>
      </w:pPr>
    </w:p>
    <w:p w:rsidR="00C052A3" w:rsidRPr="00C9570B" w:rsidRDefault="00C052A3" w:rsidP="00C052A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ПОРЯДОК</w:t>
      </w:r>
    </w:p>
    <w:p w:rsidR="00C052A3" w:rsidRDefault="00C052A3" w:rsidP="00C052A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 xml:space="preserve">УЧЕТА БЮДЖЕТНЫХ И ДЕНЕЖНЫХ ОБЯЗАТЕЛЬСТВ ПОЛУЧАТЕЛЕЙ </w:t>
      </w:r>
      <w:proofErr w:type="gramStart"/>
      <w:r w:rsidRPr="00C9570B">
        <w:rPr>
          <w:rFonts w:ascii="Times New Roman" w:hAnsi="Times New Roman" w:cs="Times New Roman"/>
          <w:sz w:val="24"/>
          <w:szCs w:val="24"/>
        </w:rPr>
        <w:t>СРЕДСТВ  БЮДЖЕТА</w:t>
      </w:r>
      <w:proofErr w:type="gramEnd"/>
      <w:r w:rsidRPr="00C9570B">
        <w:rPr>
          <w:rFonts w:ascii="Times New Roman" w:hAnsi="Times New Roman" w:cs="Times New Roman"/>
          <w:sz w:val="24"/>
          <w:szCs w:val="24"/>
        </w:rPr>
        <w:t xml:space="preserve"> </w:t>
      </w:r>
      <w:r w:rsidRPr="0021545B">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«МИХАЙЛОВСКИЙ СЕЛЬСОВЕТ» </w:t>
      </w:r>
      <w:r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C052A3" w:rsidRDefault="00C052A3">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bookmarkStart w:id="0" w:name="P60"/>
      <w:bookmarkEnd w:id="0"/>
      <w:r>
        <w:rPr>
          <w:rFonts w:ascii="Times New Roman" w:hAnsi="Times New Roman" w:cs="Times New Roman"/>
          <w:sz w:val="24"/>
          <w:szCs w:val="24"/>
        </w:rPr>
        <w:t>I. Общие положения</w:t>
      </w:r>
    </w:p>
    <w:p w:rsidR="00D65BCB" w:rsidRDefault="00D65BCB">
      <w:pPr>
        <w:pStyle w:val="ConsPlusNormal"/>
        <w:jc w:val="both"/>
        <w:rPr>
          <w:rFonts w:ascii="Times New Roman" w:hAnsi="Times New Roman" w:cs="Times New Roman"/>
          <w:sz w:val="24"/>
          <w:szCs w:val="24"/>
        </w:rPr>
      </w:pPr>
    </w:p>
    <w:p w:rsidR="00D65BCB" w:rsidRDefault="002631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Настоящий Порядок учета бюджетных и денежных обязательс</w:t>
      </w:r>
      <w:r w:rsidR="00C052A3">
        <w:rPr>
          <w:rFonts w:ascii="Times New Roman" w:hAnsi="Times New Roman" w:cs="Times New Roman"/>
          <w:sz w:val="24"/>
          <w:szCs w:val="24"/>
        </w:rPr>
        <w:t xml:space="preserve">тв получателей средств  бюджета муниципального образования </w:t>
      </w:r>
      <w:r w:rsidR="00C052A3" w:rsidRPr="00D8316F">
        <w:rPr>
          <w:rFonts w:ascii="Times New Roman" w:hAnsi="Times New Roman" w:cs="Times New Roman"/>
          <w:sz w:val="24"/>
          <w:szCs w:val="24"/>
        </w:rPr>
        <w:t xml:space="preserve">«Михайловский сельсовет» </w:t>
      </w:r>
      <w:proofErr w:type="spellStart"/>
      <w:r w:rsidR="00C052A3" w:rsidRPr="00D8316F">
        <w:rPr>
          <w:rFonts w:ascii="Times New Roman" w:hAnsi="Times New Roman" w:cs="Times New Roman"/>
          <w:sz w:val="24"/>
          <w:szCs w:val="24"/>
        </w:rPr>
        <w:t>Железногорского</w:t>
      </w:r>
      <w:proofErr w:type="spellEnd"/>
      <w:r w:rsidR="00C052A3" w:rsidRPr="00D8316F">
        <w:rPr>
          <w:rFonts w:ascii="Times New Roman" w:hAnsi="Times New Roman" w:cs="Times New Roman"/>
          <w:sz w:val="24"/>
          <w:szCs w:val="24"/>
        </w:rPr>
        <w:t xml:space="preserve">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(далее - Порядок) устанавливает порядок исполнения  бюджета </w:t>
      </w:r>
      <w:r w:rsidR="00C052A3">
        <w:rPr>
          <w:rFonts w:ascii="Times New Roman" w:hAnsi="Times New Roman" w:cs="Times New Roman"/>
          <w:sz w:val="24"/>
          <w:szCs w:val="24"/>
        </w:rPr>
        <w:t xml:space="preserve">муниципального образования </w:t>
      </w:r>
      <w:r w:rsidR="00C052A3" w:rsidRPr="00D8316F">
        <w:rPr>
          <w:rFonts w:ascii="Times New Roman" w:hAnsi="Times New Roman" w:cs="Times New Roman"/>
          <w:sz w:val="24"/>
          <w:szCs w:val="24"/>
        </w:rPr>
        <w:t xml:space="preserve">«Михайловский сельсовет» </w:t>
      </w:r>
      <w:proofErr w:type="spellStart"/>
      <w:r w:rsidR="00C052A3" w:rsidRPr="00D8316F">
        <w:rPr>
          <w:rFonts w:ascii="Times New Roman" w:hAnsi="Times New Roman" w:cs="Times New Roman"/>
          <w:sz w:val="24"/>
          <w:szCs w:val="24"/>
        </w:rPr>
        <w:t>Железногорского</w:t>
      </w:r>
      <w:proofErr w:type="spellEnd"/>
      <w:r w:rsidR="00C052A3" w:rsidRPr="00D8316F">
        <w:rPr>
          <w:rFonts w:ascii="Times New Roman" w:hAnsi="Times New Roman" w:cs="Times New Roman"/>
          <w:sz w:val="24"/>
          <w:szCs w:val="24"/>
        </w:rPr>
        <w:t xml:space="preserve">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C052A3" w:rsidRPr="00C052A3">
        <w:rPr>
          <w:rFonts w:ascii="Times New Roman" w:hAnsi="Times New Roman" w:cs="Times New Roman"/>
          <w:sz w:val="24"/>
          <w:szCs w:val="24"/>
        </w:rPr>
        <w:t xml:space="preserve"> </w:t>
      </w:r>
      <w:r w:rsidR="00C052A3">
        <w:rPr>
          <w:rFonts w:ascii="Times New Roman" w:hAnsi="Times New Roman" w:cs="Times New Roman"/>
          <w:sz w:val="24"/>
          <w:szCs w:val="24"/>
        </w:rPr>
        <w:t xml:space="preserve">муниципального образования </w:t>
      </w:r>
      <w:r w:rsidR="00C052A3" w:rsidRPr="00D8316F">
        <w:rPr>
          <w:rFonts w:ascii="Times New Roman" w:hAnsi="Times New Roman" w:cs="Times New Roman"/>
          <w:sz w:val="24"/>
          <w:szCs w:val="24"/>
        </w:rPr>
        <w:t xml:space="preserve">«Михайловский сельсовет» </w:t>
      </w:r>
      <w:proofErr w:type="spellStart"/>
      <w:r w:rsidR="00C052A3" w:rsidRPr="00D8316F">
        <w:rPr>
          <w:rFonts w:ascii="Times New Roman" w:hAnsi="Times New Roman" w:cs="Times New Roman"/>
          <w:sz w:val="24"/>
          <w:szCs w:val="24"/>
        </w:rPr>
        <w:t>Железногорского</w:t>
      </w:r>
      <w:proofErr w:type="spellEnd"/>
      <w:r w:rsidR="00C052A3" w:rsidRPr="00D8316F">
        <w:rPr>
          <w:rFonts w:ascii="Times New Roman" w:hAnsi="Times New Roman" w:cs="Times New Roman"/>
          <w:sz w:val="24"/>
          <w:szCs w:val="24"/>
        </w:rPr>
        <w:t xml:space="preserve"> района  Курской области</w:t>
      </w:r>
      <w:r>
        <w:rPr>
          <w:rFonts w:ascii="Times New Roman" w:hAnsi="Times New Roman" w:cs="Times New Roman"/>
          <w:sz w:val="24"/>
          <w:szCs w:val="24"/>
        </w:rPr>
        <w:t xml:space="preserve"> (далее - соответственно бюджетные обязательства, денежные обязательства).</w:t>
      </w:r>
      <w:bookmarkStart w:id="1" w:name="_GoBack"/>
      <w:bookmarkEnd w:id="1"/>
    </w:p>
    <w:p w:rsidR="00D65BCB" w:rsidRPr="00B05C68"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B06CF">
        <w:rPr>
          <w:rFonts w:ascii="Times New Roman" w:hAnsi="Times New Roman" w:cs="Times New Roman"/>
          <w:sz w:val="24"/>
          <w:szCs w:val="24"/>
        </w:rPr>
        <w:t xml:space="preserve"> </w:t>
      </w:r>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C052A3" w:rsidRPr="00C052A3">
        <w:rPr>
          <w:rFonts w:ascii="Times New Roman" w:hAnsi="Times New Roman" w:cs="Times New Roman"/>
          <w:sz w:val="24"/>
          <w:szCs w:val="24"/>
        </w:rPr>
        <w:t xml:space="preserve"> </w:t>
      </w:r>
      <w:r w:rsidR="00C052A3">
        <w:rPr>
          <w:rFonts w:ascii="Times New Roman" w:hAnsi="Times New Roman" w:cs="Times New Roman"/>
          <w:sz w:val="24"/>
          <w:szCs w:val="24"/>
        </w:rPr>
        <w:t xml:space="preserve">муниципального образования </w:t>
      </w:r>
      <w:r w:rsidR="00C052A3" w:rsidRPr="00D8316F">
        <w:rPr>
          <w:rFonts w:ascii="Times New Roman" w:hAnsi="Times New Roman" w:cs="Times New Roman"/>
          <w:sz w:val="24"/>
          <w:szCs w:val="24"/>
        </w:rPr>
        <w:t xml:space="preserve">«Михайловский сельсовет» </w:t>
      </w:r>
      <w:proofErr w:type="spellStart"/>
      <w:r w:rsidR="00C052A3" w:rsidRPr="00D8316F">
        <w:rPr>
          <w:rFonts w:ascii="Times New Roman" w:hAnsi="Times New Roman" w:cs="Times New Roman"/>
          <w:sz w:val="24"/>
          <w:szCs w:val="24"/>
        </w:rPr>
        <w:t>Железногорского</w:t>
      </w:r>
      <w:proofErr w:type="spellEnd"/>
      <w:r w:rsidR="00C052A3" w:rsidRPr="00D8316F">
        <w:rPr>
          <w:rFonts w:ascii="Times New Roman" w:hAnsi="Times New Roman" w:cs="Times New Roman"/>
          <w:sz w:val="24"/>
          <w:szCs w:val="24"/>
        </w:rPr>
        <w:t xml:space="preserve"> района  Курской области</w:t>
      </w:r>
      <w:r w:rsidR="00263125" w:rsidRPr="00B05C68">
        <w:rPr>
          <w:rFonts w:ascii="Times New Roman" w:hAnsi="Times New Roman" w:cs="Times New Roman"/>
          <w:sz w:val="24"/>
          <w:szCs w:val="24"/>
        </w:rPr>
        <w:t xml:space="preserve"> или </w:t>
      </w:r>
      <w:r w:rsidR="005D64BC"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263125" w:rsidRPr="00F877B3">
        <w:rPr>
          <w:rFonts w:ascii="Times New Roman" w:hAnsi="Times New Roman" w:cs="Times New Roman"/>
          <w:sz w:val="24"/>
          <w:szCs w:val="24"/>
        </w:rPr>
        <w:t xml:space="preserve"> </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6C2523">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 xml:space="preserve">абзацами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 </w:t>
        </w:r>
      </w:hyperlink>
      <w:r w:rsidR="00D853AE" w:rsidRPr="004C0567">
        <w:rPr>
          <w:rFonts w:ascii="Times New Roman" w:hAnsi="Times New Roman" w:cs="Times New Roman"/>
          <w:sz w:val="24"/>
          <w:szCs w:val="24"/>
        </w:rPr>
        <w:t>восьмым</w:t>
      </w:r>
      <w:hyperlink w:anchor="P226" w:history="1">
        <w:r w:rsidR="00263125" w:rsidRPr="004C0567">
          <w:rPr>
            <w:rFonts w:ascii="Times New Roman" w:hAnsi="Times New Roman" w:cs="Times New Roman"/>
            <w:sz w:val="24"/>
            <w:szCs w:val="24"/>
          </w:rPr>
          <w:t xml:space="preserve"> пункта 2</w:t>
        </w:r>
      </w:hyperlink>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586F10">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w:t>
      </w:r>
      <w:proofErr w:type="gramStart"/>
      <w:r w:rsidR="00E103FD" w:rsidRPr="00D8316F">
        <w:rPr>
          <w:rFonts w:ascii="Times New Roman" w:hAnsi="Times New Roman" w:cs="Times New Roman"/>
          <w:sz w:val="24"/>
          <w:szCs w:val="24"/>
        </w:rPr>
        <w:t>района  Курской</w:t>
      </w:r>
      <w:proofErr w:type="gramEnd"/>
      <w:r w:rsidR="00E103FD" w:rsidRPr="00D8316F">
        <w:rPr>
          <w:rFonts w:ascii="Times New Roman" w:hAnsi="Times New Roman" w:cs="Times New Roman"/>
          <w:sz w:val="24"/>
          <w:szCs w:val="24"/>
        </w:rPr>
        <w:t xml:space="preserve"> области</w:t>
      </w:r>
      <w:r w:rsidR="00263125">
        <w:rPr>
          <w:rFonts w:ascii="Times New Roman" w:hAnsi="Times New Roman" w:cs="Times New Roman"/>
          <w:sz w:val="24"/>
          <w:szCs w:val="24"/>
        </w:rPr>
        <w:t xml:space="preserve">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832776" w:rsidRDefault="00263125" w:rsidP="005F7BC4">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II. Порядок учета бюджетных обязательств получателей</w:t>
      </w:r>
    </w:p>
    <w:p w:rsidR="00D65BCB" w:rsidRDefault="00263125">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586F10">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w:t>
      </w:r>
      <w:proofErr w:type="gramStart"/>
      <w:r w:rsidR="00E103FD" w:rsidRPr="00D8316F">
        <w:rPr>
          <w:rFonts w:ascii="Times New Roman" w:hAnsi="Times New Roman" w:cs="Times New Roman"/>
          <w:sz w:val="24"/>
          <w:szCs w:val="24"/>
        </w:rPr>
        <w:t>района  Курской</w:t>
      </w:r>
      <w:proofErr w:type="gramEnd"/>
      <w:r w:rsidR="00E103FD" w:rsidRPr="00D8316F">
        <w:rPr>
          <w:rFonts w:ascii="Times New Roman" w:hAnsi="Times New Roman" w:cs="Times New Roman"/>
          <w:sz w:val="24"/>
          <w:szCs w:val="24"/>
        </w:rPr>
        <w:t xml:space="preserve"> области</w:t>
      </w:r>
    </w:p>
    <w:p w:rsidR="00D65BCB" w:rsidRDefault="00D65BCB">
      <w:pPr>
        <w:pStyle w:val="ConsPlusNormal"/>
        <w:jc w:val="both"/>
        <w:rPr>
          <w:rFonts w:ascii="Times New Roman" w:hAnsi="Times New Roman" w:cs="Times New Roman"/>
          <w:sz w:val="24"/>
          <w:szCs w:val="24"/>
        </w:rPr>
      </w:pPr>
    </w:p>
    <w:p w:rsidR="00D65BCB" w:rsidRDefault="00BB06CF">
      <w:pPr>
        <w:pStyle w:val="ConsPlusNormal"/>
        <w:ind w:firstLine="540"/>
        <w:jc w:val="both"/>
        <w:rPr>
          <w:rFonts w:ascii="Times New Roman" w:hAnsi="Times New Roman" w:cs="Times New Roman"/>
          <w:sz w:val="24"/>
          <w:szCs w:val="24"/>
        </w:rPr>
      </w:pPr>
      <w:bookmarkStart w:id="2" w:name="P86"/>
      <w:bookmarkEnd w:id="2"/>
      <w:r>
        <w:rPr>
          <w:rFonts w:ascii="Times New Roman" w:hAnsi="Times New Roman" w:cs="Times New Roman"/>
          <w:sz w:val="24"/>
          <w:szCs w:val="24"/>
        </w:rPr>
        <w:t>5</w:t>
      </w:r>
      <w:r w:rsidR="00263125">
        <w:rPr>
          <w:rFonts w:ascii="Times New Roman" w:hAnsi="Times New Roman" w:cs="Times New Roman"/>
          <w:sz w:val="24"/>
          <w:szCs w:val="24"/>
        </w:rPr>
        <w:t xml:space="preserve">.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263125">
        <w:rPr>
          <w:rFonts w:ascii="Times New Roman" w:hAnsi="Times New Roman" w:cs="Times New Roman"/>
          <w:sz w:val="24"/>
          <w:szCs w:val="24"/>
        </w:rPr>
        <w:t>, и документов, подтверждающих возникновение денежных обязательств получателей средств бюджета</w:t>
      </w:r>
      <w:r w:rsidR="00586F10">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7"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13</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586F10">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«Михайловский сел</w:t>
      </w:r>
      <w:r w:rsidR="00E103FD">
        <w:rPr>
          <w:rFonts w:ascii="Times New Roman" w:hAnsi="Times New Roman" w:cs="Times New Roman"/>
          <w:sz w:val="24"/>
          <w:szCs w:val="24"/>
        </w:rPr>
        <w:t xml:space="preserve">ьсовет» </w:t>
      </w:r>
      <w:proofErr w:type="spellStart"/>
      <w:r w:rsidR="00E103FD">
        <w:rPr>
          <w:rFonts w:ascii="Times New Roman" w:hAnsi="Times New Roman" w:cs="Times New Roman"/>
          <w:sz w:val="24"/>
          <w:szCs w:val="24"/>
        </w:rPr>
        <w:t>Железногорского</w:t>
      </w:r>
      <w:proofErr w:type="spellEnd"/>
      <w:r w:rsidR="00E103FD">
        <w:rPr>
          <w:rFonts w:ascii="Times New Roman" w:hAnsi="Times New Roman" w:cs="Times New Roman"/>
          <w:sz w:val="24"/>
          <w:szCs w:val="24"/>
        </w:rPr>
        <w:t xml:space="preserve"> района </w:t>
      </w:r>
      <w:r w:rsidR="00E103FD" w:rsidRPr="00D8316F">
        <w:rPr>
          <w:rFonts w:ascii="Times New Roman" w:hAnsi="Times New Roman" w:cs="Times New Roman"/>
          <w:sz w:val="24"/>
          <w:szCs w:val="24"/>
        </w:rPr>
        <w:t>Курской области</w:t>
      </w:r>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sidRPr="00034D63">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 не позднее трех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Pr="00733982" w:rsidRDefault="005253D4">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pPr>
        <w:pStyle w:val="ConsPlusNormal"/>
        <w:spacing w:before="280"/>
        <w:ind w:firstLine="540"/>
        <w:jc w:val="both"/>
        <w:rPr>
          <w:rFonts w:ascii="Times New Roman" w:hAnsi="Times New Roman" w:cs="Times New Roman"/>
          <w:sz w:val="24"/>
          <w:szCs w:val="24"/>
        </w:rPr>
      </w:pPr>
      <w:bookmarkStart w:id="3" w:name="P105"/>
      <w:bookmarkEnd w:id="3"/>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00B936F6">
          <w:rPr>
            <w:rFonts w:ascii="Times New Roman" w:hAnsi="Times New Roman" w:cs="Times New Roman"/>
            <w:sz w:val="24"/>
            <w:szCs w:val="24"/>
          </w:rPr>
          <w:t>10</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pPr>
        <w:pStyle w:val="ConsPlusNormal"/>
        <w:spacing w:before="220"/>
        <w:ind w:firstLine="540"/>
        <w:jc w:val="both"/>
        <w:rPr>
          <w:rFonts w:ascii="Times New Roman" w:hAnsi="Times New Roman" w:cs="Times New Roman"/>
          <w:sz w:val="24"/>
          <w:szCs w:val="24"/>
        </w:rPr>
      </w:pPr>
      <w:bookmarkStart w:id="4" w:name="P107"/>
      <w:bookmarkEnd w:id="4"/>
      <w:r>
        <w:rPr>
          <w:rFonts w:ascii="Times New Roman" w:hAnsi="Times New Roman" w:cs="Times New Roman"/>
          <w:sz w:val="24"/>
          <w:szCs w:val="24"/>
        </w:rPr>
        <w:lastRenderedPageBreak/>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13</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 xml:space="preserve"> Порядка.</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13</w:t>
        </w:r>
      </w:hyperlink>
      <w:r w:rsidRPr="0094554E">
        <w:rPr>
          <w:rFonts w:ascii="Times New Roman" w:hAnsi="Times New Roman" w:cs="Times New Roman"/>
          <w:sz w:val="24"/>
          <w:szCs w:val="24"/>
        </w:rPr>
        <w:t xml:space="preserve">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00E103FD">
        <w:rPr>
          <w:rFonts w:ascii="Times New Roman" w:hAnsi="Times New Roman" w:cs="Times New Roman"/>
          <w:sz w:val="24"/>
          <w:szCs w:val="24"/>
        </w:rPr>
        <w:t xml:space="preserve"> 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Pr>
          <w:rFonts w:ascii="Times New Roman" w:hAnsi="Times New Roman" w:cs="Times New Roman"/>
          <w:sz w:val="24"/>
          <w:szCs w:val="24"/>
        </w:rPr>
        <w:t>, типа бюджетного обязательства.</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263125" w:rsidRPr="0094554E">
        <w:rPr>
          <w:rFonts w:ascii="Times New Roman" w:hAnsi="Times New Roman" w:cs="Times New Roman"/>
          <w:sz w:val="24"/>
          <w:szCs w:val="24"/>
        </w:rPr>
        <w:t xml:space="preserve"> </w:t>
      </w:r>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263125" w:rsidRPr="0094554E">
        <w:rPr>
          <w:rFonts w:ascii="Times New Roman" w:hAnsi="Times New Roman" w:cs="Times New Roman"/>
          <w:sz w:val="24"/>
          <w:szCs w:val="24"/>
        </w:rPr>
        <w:t>.</w:t>
      </w:r>
    </w:p>
    <w:p w:rsidR="00D65BCB" w:rsidRPr="0094554E" w:rsidRDefault="0094554E">
      <w:pPr>
        <w:pStyle w:val="ConsPlusNormal"/>
        <w:spacing w:before="220"/>
        <w:ind w:firstLine="540"/>
        <w:jc w:val="both"/>
        <w:rPr>
          <w:rFonts w:ascii="Times New Roman" w:hAnsi="Times New Roman" w:cs="Times New Roman"/>
          <w:sz w:val="24"/>
          <w:szCs w:val="24"/>
        </w:rPr>
      </w:pPr>
      <w:bookmarkStart w:id="5" w:name="P117"/>
      <w:bookmarkEnd w:id="5"/>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65BCB" w:rsidRDefault="00263125">
      <w:pPr>
        <w:pStyle w:val="ConsPlusNormal"/>
        <w:spacing w:before="220"/>
        <w:ind w:firstLine="540"/>
        <w:jc w:val="both"/>
        <w:rPr>
          <w:rFonts w:ascii="Times New Roman" w:hAnsi="Times New Roman" w:cs="Times New Roman"/>
          <w:sz w:val="24"/>
          <w:szCs w:val="24"/>
        </w:rPr>
      </w:pPr>
      <w:bookmarkStart w:id="6" w:name="P121"/>
      <w:bookmarkEnd w:id="6"/>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586F10">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«Михайловский сел</w:t>
      </w:r>
      <w:r w:rsidR="00E103FD">
        <w:rPr>
          <w:rFonts w:ascii="Times New Roman" w:hAnsi="Times New Roman" w:cs="Times New Roman"/>
          <w:sz w:val="24"/>
          <w:szCs w:val="24"/>
        </w:rPr>
        <w:t xml:space="preserve">ьсовет» </w:t>
      </w:r>
      <w:proofErr w:type="spellStart"/>
      <w:r w:rsidR="00E103FD">
        <w:rPr>
          <w:rFonts w:ascii="Times New Roman" w:hAnsi="Times New Roman" w:cs="Times New Roman"/>
          <w:sz w:val="24"/>
          <w:szCs w:val="24"/>
        </w:rPr>
        <w:t>Железногорского</w:t>
      </w:r>
      <w:proofErr w:type="spellEnd"/>
      <w:r w:rsidR="00E103FD">
        <w:rPr>
          <w:rFonts w:ascii="Times New Roman" w:hAnsi="Times New Roman" w:cs="Times New Roman"/>
          <w:sz w:val="24"/>
          <w:szCs w:val="24"/>
        </w:rPr>
        <w:t xml:space="preserve"> района </w:t>
      </w:r>
      <w:r w:rsidR="00E103FD" w:rsidRPr="00D8316F">
        <w:rPr>
          <w:rFonts w:ascii="Times New Roman" w:hAnsi="Times New Roman" w:cs="Times New Roman"/>
          <w:sz w:val="24"/>
          <w:szCs w:val="24"/>
        </w:rPr>
        <w:t>Курской области</w:t>
      </w:r>
      <w:r>
        <w:rPr>
          <w:rFonts w:ascii="Times New Roman" w:hAnsi="Times New Roman" w:cs="Times New Roman"/>
          <w:sz w:val="24"/>
          <w:szCs w:val="24"/>
        </w:rPr>
        <w:t xml:space="preserve">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w:t>
        </w:r>
      </w:hyperlink>
      <w:r w:rsidR="00B936F6">
        <w:rPr>
          <w:rFonts w:ascii="Times New Roman" w:hAnsi="Times New Roman" w:cs="Times New Roman"/>
          <w:sz w:val="24"/>
          <w:szCs w:val="24"/>
        </w:rPr>
        <w:t>1</w:t>
      </w:r>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12</w:t>
        </w:r>
      </w:hyperlink>
      <w:r w:rsidRPr="0094554E">
        <w:rPr>
          <w:rFonts w:ascii="Times New Roman" w:hAnsi="Times New Roman" w:cs="Times New Roman"/>
          <w:sz w:val="24"/>
          <w:szCs w:val="24"/>
        </w:rPr>
        <w:t xml:space="preserve"> </w:t>
      </w:r>
      <w:r>
        <w:rPr>
          <w:rFonts w:ascii="Times New Roman" w:hAnsi="Times New Roman" w:cs="Times New Roman"/>
          <w:sz w:val="24"/>
          <w:szCs w:val="24"/>
        </w:rPr>
        <w:t>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 xml:space="preserve">органом, осуществляющим полномочия по учету бюджетных и денежных обязательств Сведений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00B936F6">
          <w:rPr>
            <w:rFonts w:ascii="Times New Roman" w:hAnsi="Times New Roman" w:cs="Times New Roman"/>
            <w:sz w:val="24"/>
            <w:szCs w:val="24"/>
          </w:rPr>
          <w:t>10</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w:t>
      </w:r>
    </w:p>
    <w:p w:rsidR="00D65BCB"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 xml:space="preserve">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w:t>
      </w:r>
      <w:proofErr w:type="gramStart"/>
      <w:r w:rsidRPr="0094554E">
        <w:rPr>
          <w:rFonts w:ascii="Times New Roman" w:hAnsi="Times New Roman" w:cs="Times New Roman"/>
          <w:sz w:val="24"/>
          <w:szCs w:val="24"/>
        </w:rPr>
        <w:t>бюджетных и денежных обязательств</w:t>
      </w:r>
      <w:proofErr w:type="gramEnd"/>
      <w:r w:rsidRPr="0094554E">
        <w:rPr>
          <w:rFonts w:ascii="Times New Roman" w:hAnsi="Times New Roman" w:cs="Times New Roman"/>
          <w:sz w:val="24"/>
          <w:szCs w:val="24"/>
        </w:rPr>
        <w:t xml:space="preserve">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2 Перечня, на:</w:t>
      </w:r>
    </w:p>
    <w:p w:rsidR="00D65BCB" w:rsidRDefault="00263125">
      <w:pPr>
        <w:pStyle w:val="ConsPlusNormal"/>
        <w:spacing w:before="220"/>
        <w:ind w:firstLine="540"/>
        <w:jc w:val="both"/>
        <w:rPr>
          <w:rFonts w:ascii="Times New Roman" w:hAnsi="Times New Roman" w:cs="Times New Roman"/>
          <w:sz w:val="24"/>
          <w:szCs w:val="24"/>
        </w:rPr>
      </w:pPr>
      <w:bookmarkStart w:id="7" w:name="P129"/>
      <w:bookmarkEnd w:id="7"/>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w:t>
      </w:r>
      <w:r>
        <w:rPr>
          <w:rFonts w:ascii="Times New Roman" w:hAnsi="Times New Roman" w:cs="Times New Roman"/>
          <w:sz w:val="24"/>
          <w:szCs w:val="24"/>
        </w:rPr>
        <w:lastRenderedPageBreak/>
        <w:t xml:space="preserve">получателями средств 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E103FD">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sidRPr="0094554E">
        <w:rPr>
          <w:rFonts w:ascii="Times New Roman" w:hAnsi="Times New Roman" w:cs="Times New Roman"/>
          <w:sz w:val="24"/>
          <w:szCs w:val="24"/>
        </w:rPr>
        <w:t xml:space="preserve"> </w:t>
      </w:r>
      <w:r>
        <w:rPr>
          <w:rFonts w:ascii="Times New Roman" w:hAnsi="Times New Roman" w:cs="Times New Roman"/>
          <w:sz w:val="24"/>
          <w:szCs w:val="24"/>
        </w:rPr>
        <w:t>графы 2 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pPr>
        <w:pStyle w:val="ConsPlusNormal"/>
        <w:spacing w:before="220"/>
        <w:ind w:firstLine="540"/>
        <w:jc w:val="both"/>
        <w:rPr>
          <w:rFonts w:ascii="Times New Roman" w:hAnsi="Times New Roman" w:cs="Times New Roman"/>
          <w:sz w:val="24"/>
          <w:szCs w:val="24"/>
        </w:rPr>
      </w:pPr>
      <w:bookmarkStart w:id="8" w:name="P132"/>
      <w:bookmarkEnd w:id="8"/>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pPr>
        <w:pStyle w:val="ConsPlusNormal"/>
        <w:spacing w:before="220"/>
        <w:ind w:firstLine="540"/>
        <w:jc w:val="both"/>
        <w:rPr>
          <w:rFonts w:ascii="Times New Roman" w:hAnsi="Times New Roman" w:cs="Times New Roman"/>
          <w:sz w:val="24"/>
          <w:szCs w:val="24"/>
        </w:rPr>
      </w:pPr>
      <w:bookmarkStart w:id="9" w:name="P133"/>
      <w:bookmarkEnd w:id="9"/>
      <w:proofErr w:type="spellStart"/>
      <w:r>
        <w:rPr>
          <w:rFonts w:ascii="Times New Roman" w:hAnsi="Times New Roman" w:cs="Times New Roman"/>
          <w:sz w:val="24"/>
          <w:szCs w:val="24"/>
        </w:rPr>
        <w:t>непревышение</w:t>
      </w:r>
      <w:proofErr w:type="spellEnd"/>
      <w:r>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w:t>
      </w:r>
      <w:r w:rsidR="00E103FD">
        <w:rPr>
          <w:rFonts w:ascii="Times New Roman" w:hAnsi="Times New Roman" w:cs="Times New Roman"/>
          <w:sz w:val="24"/>
          <w:szCs w:val="24"/>
        </w:rPr>
        <w:t xml:space="preserve"> 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E103FD">
        <w:rPr>
          <w:rFonts w:ascii="Times New Roman" w:hAnsi="Times New Roman" w:cs="Times New Roman"/>
          <w:sz w:val="24"/>
          <w:szCs w:val="24"/>
        </w:rPr>
        <w:t xml:space="preserve"> </w:t>
      </w:r>
      <w:r>
        <w:rPr>
          <w:rFonts w:ascii="Times New Roman" w:hAnsi="Times New Roman" w:cs="Times New Roman"/>
          <w:sz w:val="24"/>
          <w:szCs w:val="24"/>
        </w:rPr>
        <w:t xml:space="preserve">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pPr>
        <w:pStyle w:val="ConsPlusNormal"/>
        <w:spacing w:before="220"/>
        <w:ind w:firstLine="540"/>
        <w:jc w:val="both"/>
        <w:rPr>
          <w:rFonts w:ascii="Times New Roman" w:hAnsi="Times New Roman" w:cs="Times New Roman"/>
          <w:sz w:val="24"/>
          <w:szCs w:val="24"/>
        </w:rPr>
      </w:pPr>
      <w:bookmarkStart w:id="10" w:name="P135"/>
      <w:bookmarkStart w:id="11" w:name="P136"/>
      <w:bookmarkEnd w:id="10"/>
      <w:bookmarkEnd w:id="11"/>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указанному(</w:t>
      </w:r>
      <w:proofErr w:type="spellStart"/>
      <w:r>
        <w:rPr>
          <w:rFonts w:ascii="Times New Roman" w:hAnsi="Times New Roman" w:cs="Times New Roman"/>
          <w:sz w:val="24"/>
          <w:szCs w:val="24"/>
        </w:rPr>
        <w:t>ым</w:t>
      </w:r>
      <w:proofErr w:type="spellEnd"/>
      <w:r>
        <w:rPr>
          <w:rFonts w:ascii="Times New Roman" w:hAnsi="Times New Roman" w:cs="Times New Roman"/>
          <w:sz w:val="24"/>
          <w:szCs w:val="24"/>
        </w:rPr>
        <w:t>) в Сведениях о бюджетном обязательстве, документе-основании.</w:t>
      </w:r>
    </w:p>
    <w:p w:rsidR="00D65BCB" w:rsidRPr="008932E1"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обязательств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0639C1">
      <w:pPr>
        <w:pStyle w:val="ConsPlusNormal"/>
        <w:spacing w:before="220"/>
        <w:ind w:firstLine="540"/>
        <w:jc w:val="both"/>
        <w:rPr>
          <w:rFonts w:ascii="Times New Roman" w:hAnsi="Times New Roman" w:cs="Times New Roman"/>
          <w:sz w:val="24"/>
          <w:szCs w:val="24"/>
        </w:rPr>
      </w:pPr>
      <w:bookmarkStart w:id="12" w:name="P141"/>
      <w:bookmarkStart w:id="13" w:name="P145"/>
      <w:bookmarkEnd w:id="12"/>
      <w:bookmarkEnd w:id="13"/>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 осуществляющего 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8"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w:t>
      </w:r>
      <w:r w:rsidRPr="000639C1">
        <w:rPr>
          <w:rFonts w:ascii="Times New Roman" w:hAnsi="Times New Roman" w:cs="Times New Roman"/>
          <w:sz w:val="24"/>
          <w:szCs w:val="24"/>
        </w:rPr>
        <w:lastRenderedPageBreak/>
        <w:t xml:space="preserve">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 изменениями, внесенными 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44625), от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
    <w:p w:rsidR="00D65BCB" w:rsidRPr="000639C1" w:rsidRDefault="00263125">
      <w:pPr>
        <w:pStyle w:val="ConsPlusNormal"/>
        <w:spacing w:before="280"/>
        <w:ind w:firstLine="540"/>
        <w:jc w:val="both"/>
        <w:rPr>
          <w:rFonts w:ascii="Times New Roman" w:hAnsi="Times New Roman" w:cs="Times New Roman"/>
          <w:sz w:val="24"/>
          <w:szCs w:val="24"/>
        </w:rPr>
      </w:pPr>
      <w:proofErr w:type="spellStart"/>
      <w:r w:rsidRPr="000639C1">
        <w:rPr>
          <w:rFonts w:ascii="Times New Roman" w:hAnsi="Times New Roman" w:cs="Times New Roman"/>
          <w:sz w:val="24"/>
          <w:szCs w:val="24"/>
        </w:rPr>
        <w:t>непревышения</w:t>
      </w:r>
      <w:proofErr w:type="spellEnd"/>
      <w:r w:rsidRPr="000639C1">
        <w:rPr>
          <w:rFonts w:ascii="Times New Roman" w:hAnsi="Times New Roman" w:cs="Times New Roman"/>
          <w:sz w:val="24"/>
          <w:szCs w:val="24"/>
        </w:rPr>
        <w:t xml:space="preserve">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0639C1">
        <w:rPr>
          <w:rFonts w:ascii="Times New Roman" w:hAnsi="Times New Roman" w:cs="Times New Roman"/>
          <w:sz w:val="24"/>
          <w:szCs w:val="24"/>
        </w:rPr>
        <w:t xml:space="preserve"> по соответствующему коду классификации расходов бюджета</w:t>
      </w:r>
      <w:r w:rsidR="00E103FD">
        <w:rPr>
          <w:rFonts w:ascii="Times New Roman" w:hAnsi="Times New Roman" w:cs="Times New Roman"/>
          <w:sz w:val="24"/>
          <w:szCs w:val="24"/>
        </w:rPr>
        <w:t xml:space="preserve"> 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E103FD" w:rsidRPr="000639C1">
        <w:rPr>
          <w:rFonts w:ascii="Times New Roman" w:hAnsi="Times New Roman" w:cs="Times New Roman"/>
          <w:sz w:val="24"/>
          <w:szCs w:val="24"/>
        </w:rPr>
        <w:t xml:space="preserve"> </w:t>
      </w:r>
      <w:r w:rsidRPr="000639C1">
        <w:rPr>
          <w:rFonts w:ascii="Times New Roman" w:hAnsi="Times New Roman" w:cs="Times New Roman"/>
          <w:sz w:val="24"/>
          <w:szCs w:val="24"/>
        </w:rPr>
        <w:t>и по объекту ФАИП (мероприятию по информатизации);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E103FD" w:rsidRPr="000639C1">
        <w:rPr>
          <w:rFonts w:ascii="Times New Roman" w:hAnsi="Times New Roman" w:cs="Times New Roman"/>
          <w:sz w:val="24"/>
          <w:szCs w:val="24"/>
        </w:rPr>
        <w:t xml:space="preserve">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0639C1">
        <w:rPr>
          <w:rFonts w:ascii="Times New Roman" w:hAnsi="Times New Roman" w:cs="Times New Roman"/>
          <w:sz w:val="24"/>
          <w:szCs w:val="24"/>
        </w:rPr>
        <w:t>;</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«Михайловский сел</w:t>
      </w:r>
      <w:r w:rsidR="00E103FD">
        <w:rPr>
          <w:rFonts w:ascii="Times New Roman" w:hAnsi="Times New Roman" w:cs="Times New Roman"/>
          <w:sz w:val="24"/>
          <w:szCs w:val="24"/>
        </w:rPr>
        <w:t xml:space="preserve">ьсовет» </w:t>
      </w:r>
      <w:proofErr w:type="spellStart"/>
      <w:r w:rsidR="00E103FD">
        <w:rPr>
          <w:rFonts w:ascii="Times New Roman" w:hAnsi="Times New Roman" w:cs="Times New Roman"/>
          <w:sz w:val="24"/>
          <w:szCs w:val="24"/>
        </w:rPr>
        <w:t>Железногорского</w:t>
      </w:r>
      <w:proofErr w:type="spellEnd"/>
      <w:r w:rsidR="00E103FD">
        <w:rPr>
          <w:rFonts w:ascii="Times New Roman" w:hAnsi="Times New Roman" w:cs="Times New Roman"/>
          <w:sz w:val="24"/>
          <w:szCs w:val="24"/>
        </w:rPr>
        <w:t xml:space="preserve"> района </w:t>
      </w:r>
      <w:r w:rsidR="00E103FD" w:rsidRPr="00D8316F">
        <w:rPr>
          <w:rFonts w:ascii="Times New Roman" w:hAnsi="Times New Roman" w:cs="Times New Roman"/>
          <w:sz w:val="24"/>
          <w:szCs w:val="24"/>
        </w:rPr>
        <w:t>Курской области</w:t>
      </w:r>
      <w:r w:rsidR="00586F10" w:rsidRPr="000639C1">
        <w:rPr>
          <w:rFonts w:ascii="Times New Roman" w:hAnsi="Times New Roman" w:cs="Times New Roman"/>
          <w:sz w:val="24"/>
          <w:szCs w:val="24"/>
        </w:rPr>
        <w:t xml:space="preserve"> </w:t>
      </w:r>
      <w:r w:rsidRPr="000639C1">
        <w:rPr>
          <w:rFonts w:ascii="Times New Roman" w:hAnsi="Times New Roman" w:cs="Times New Roman"/>
          <w:sz w:val="24"/>
          <w:szCs w:val="24"/>
        </w:rPr>
        <w:t>(государственного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pPr>
        <w:pStyle w:val="ConsPlusNormal"/>
        <w:spacing w:before="220"/>
        <w:ind w:firstLine="540"/>
        <w:jc w:val="both"/>
        <w:rPr>
          <w:rFonts w:ascii="Times New Roman" w:hAnsi="Times New Roman" w:cs="Times New Roman"/>
          <w:i/>
          <w:color w:val="FF0000"/>
          <w:sz w:val="24"/>
          <w:szCs w:val="24"/>
        </w:rPr>
      </w:pPr>
      <w:bookmarkStart w:id="14" w:name="P160"/>
      <w:bookmarkEnd w:id="14"/>
      <w:r w:rsidRPr="005B51A8">
        <w:rPr>
          <w:rFonts w:ascii="Times New Roman" w:hAnsi="Times New Roman" w:cs="Times New Roman"/>
          <w:sz w:val="24"/>
          <w:szCs w:val="24"/>
        </w:rPr>
        <w:lastRenderedPageBreak/>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4659E7">
        <w:rPr>
          <w:rFonts w:ascii="Times New Roman" w:hAnsi="Times New Roman" w:cs="Times New Roman"/>
          <w:sz w:val="24"/>
          <w:szCs w:val="24"/>
        </w:rPr>
        <w:t xml:space="preserve">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E103FD"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AF10F0" w:rsidRPr="004659E7">
        <w:rPr>
          <w:rFonts w:ascii="Times New Roman" w:eastAsiaTheme="minorHAnsi" w:hAnsi="Times New Roman" w:cs="Times New Roman"/>
          <w:sz w:val="24"/>
          <w:szCs w:val="24"/>
          <w:lang w:eastAsia="en-US"/>
        </w:rPr>
        <w:t xml:space="preserve"> </w:t>
      </w:r>
      <w:r w:rsidR="00AF10F0" w:rsidRPr="004659E7">
        <w:rPr>
          <w:rFonts w:ascii="Times New Roman" w:hAnsi="Times New Roman" w:cs="Times New Roman"/>
          <w:sz w:val="24"/>
          <w:szCs w:val="24"/>
        </w:rPr>
        <w:t xml:space="preserve">согласно </w:t>
      </w:r>
      <w:hyperlink w:anchor="P2860" w:history="1">
        <w:r w:rsidR="00AF10F0" w:rsidRPr="004659E7">
          <w:rPr>
            <w:rStyle w:val="a5"/>
            <w:rFonts w:ascii="Times New Roman" w:hAnsi="Times New Roman" w:cs="Times New Roman"/>
            <w:color w:val="auto"/>
            <w:sz w:val="24"/>
            <w:szCs w:val="24"/>
          </w:rPr>
          <w:t xml:space="preserve">приложению </w:t>
        </w:r>
        <w:r w:rsidR="004659E7">
          <w:rPr>
            <w:rStyle w:val="a5"/>
            <w:rFonts w:ascii="Times New Roman" w:hAnsi="Times New Roman" w:cs="Times New Roman"/>
            <w:color w:val="auto"/>
            <w:sz w:val="24"/>
            <w:szCs w:val="24"/>
          </w:rPr>
          <w:t>№</w:t>
        </w:r>
        <w:r w:rsidR="00AF10F0" w:rsidRPr="004659E7">
          <w:rPr>
            <w:rStyle w:val="a5"/>
            <w:rFonts w:ascii="Times New Roman" w:hAnsi="Times New Roman" w:cs="Times New Roman"/>
            <w:color w:val="auto"/>
            <w:sz w:val="24"/>
            <w:szCs w:val="24"/>
          </w:rPr>
          <w:t xml:space="preserve"> </w:t>
        </w:r>
        <w:r w:rsidR="007E7E67">
          <w:rPr>
            <w:rStyle w:val="a5"/>
            <w:rFonts w:ascii="Times New Roman" w:hAnsi="Times New Roman" w:cs="Times New Roman"/>
            <w:color w:val="auto"/>
            <w:sz w:val="24"/>
            <w:szCs w:val="24"/>
          </w:rPr>
          <w:t>7</w:t>
        </w:r>
      </w:hyperlink>
      <w:r w:rsidR="00AF10F0" w:rsidRPr="004659E7">
        <w:rPr>
          <w:rFonts w:ascii="Times New Roman" w:hAnsi="Times New Roman" w:cs="Times New Roman"/>
          <w:sz w:val="24"/>
          <w:szCs w:val="24"/>
        </w:rPr>
        <w:t xml:space="preserve"> к Порядку (код формы по </w:t>
      </w:r>
      <w:hyperlink r:id="rId9" w:history="1">
        <w:r w:rsidR="00AF10F0" w:rsidRPr="004659E7">
          <w:rPr>
            <w:rStyle w:val="a5"/>
            <w:rFonts w:ascii="Times New Roman" w:hAnsi="Times New Roman" w:cs="Times New Roman"/>
            <w:color w:val="auto"/>
            <w:sz w:val="24"/>
            <w:szCs w:val="24"/>
          </w:rPr>
          <w:t>ОКУД</w:t>
        </w:r>
      </w:hyperlink>
      <w:r w:rsidR="00AF10F0" w:rsidRPr="004659E7">
        <w:rPr>
          <w:rFonts w:ascii="Times New Roman" w:hAnsi="Times New Roman" w:cs="Times New Roman"/>
          <w:sz w:val="24"/>
          <w:szCs w:val="24"/>
        </w:rPr>
        <w:t xml:space="preserve"> 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E103FD" w:rsidRPr="005B51A8">
        <w:rPr>
          <w:rFonts w:ascii="Times New Roman" w:hAnsi="Times New Roman" w:cs="Times New Roman"/>
          <w:sz w:val="24"/>
          <w:szCs w:val="24"/>
        </w:rPr>
        <w:t xml:space="preserve">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pPr>
        <w:pStyle w:val="ConsPlusNormal"/>
        <w:spacing w:before="220"/>
        <w:ind w:firstLine="540"/>
        <w:jc w:val="both"/>
        <w:rPr>
          <w:rFonts w:ascii="Times New Roman" w:hAnsi="Times New Roman" w:cs="Times New Roman"/>
          <w:sz w:val="24"/>
          <w:szCs w:val="24"/>
        </w:rPr>
      </w:pPr>
      <w:bookmarkStart w:id="15" w:name="P172"/>
      <w:bookmarkEnd w:id="15"/>
      <w:r w:rsidRPr="00944377">
        <w:rPr>
          <w:rFonts w:ascii="Times New Roman" w:hAnsi="Times New Roman" w:cs="Times New Roman"/>
          <w:sz w:val="24"/>
          <w:szCs w:val="24"/>
        </w:rPr>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«Михайловский сел</w:t>
      </w:r>
      <w:r w:rsidR="00E103FD">
        <w:rPr>
          <w:rFonts w:ascii="Times New Roman" w:hAnsi="Times New Roman" w:cs="Times New Roman"/>
          <w:sz w:val="24"/>
          <w:szCs w:val="24"/>
        </w:rPr>
        <w:t xml:space="preserve">ьсовет» </w:t>
      </w:r>
      <w:proofErr w:type="spellStart"/>
      <w:r w:rsidR="00E103FD">
        <w:rPr>
          <w:rFonts w:ascii="Times New Roman" w:hAnsi="Times New Roman" w:cs="Times New Roman"/>
          <w:sz w:val="24"/>
          <w:szCs w:val="24"/>
        </w:rPr>
        <w:t>Железногорского</w:t>
      </w:r>
      <w:proofErr w:type="spellEnd"/>
      <w:r w:rsidR="00E103FD">
        <w:rPr>
          <w:rFonts w:ascii="Times New Roman" w:hAnsi="Times New Roman" w:cs="Times New Roman"/>
          <w:sz w:val="24"/>
          <w:szCs w:val="24"/>
        </w:rPr>
        <w:t xml:space="preserve"> района </w:t>
      </w:r>
      <w:r w:rsidR="00E103FD" w:rsidRPr="00D8316F">
        <w:rPr>
          <w:rFonts w:ascii="Times New Roman" w:hAnsi="Times New Roman" w:cs="Times New Roman"/>
          <w:sz w:val="24"/>
          <w:szCs w:val="24"/>
        </w:rPr>
        <w:t>Курской области</w:t>
      </w:r>
      <w:r w:rsidR="00E103FD" w:rsidRPr="00944377">
        <w:rPr>
          <w:rFonts w:ascii="Times New Roman" w:hAnsi="Times New Roman" w:cs="Times New Roman"/>
          <w:sz w:val="24"/>
          <w:szCs w:val="24"/>
        </w:rPr>
        <w:t xml:space="preserve">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65BCB" w:rsidRPr="004659E7" w:rsidRDefault="000A408F">
      <w:pPr>
        <w:pStyle w:val="ConsPlusNormal"/>
        <w:spacing w:before="220"/>
        <w:ind w:firstLine="540"/>
        <w:jc w:val="both"/>
        <w:rPr>
          <w:rFonts w:ascii="Times New Roman" w:hAnsi="Times New Roman" w:cs="Times New Roman"/>
          <w:sz w:val="24"/>
          <w:szCs w:val="24"/>
        </w:rPr>
      </w:pPr>
      <w:hyperlink w:anchor="P129" w:history="1">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w:t>
      </w:r>
      <w:r w:rsidR="00586F10" w:rsidRPr="004659E7">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E103FD" w:rsidRPr="004659E7">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Протокол (код формы по КФД </w:t>
      </w:r>
      <w:hyperlink r:id="rId10"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 бюджетного обязательства;</w:t>
      </w:r>
    </w:p>
    <w:p w:rsidR="00D65BCB" w:rsidRPr="00C40B53" w:rsidRDefault="000A408F">
      <w:pPr>
        <w:pStyle w:val="ConsPlusNormal"/>
        <w:spacing w:before="220"/>
        <w:ind w:firstLine="54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r w:rsidR="004659E7" w:rsidRPr="004659E7">
        <w:rPr>
          <w:rFonts w:ascii="Times New Roman" w:hAnsi="Times New Roman" w:cs="Times New Roman"/>
          <w:sz w:val="24"/>
          <w:szCs w:val="24"/>
        </w:rPr>
        <w:t xml:space="preserve"> </w:t>
      </w:r>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13</w:t>
        </w:r>
      </w:hyperlink>
      <w:r w:rsidRPr="004659E7">
        <w:rPr>
          <w:rFonts w:ascii="Times New Roman" w:hAnsi="Times New Roman" w:cs="Times New Roman"/>
          <w:sz w:val="24"/>
          <w:szCs w:val="24"/>
        </w:rPr>
        <w:t xml:space="preserve"> графы 2 Перечня, направляет получателю средств</w:t>
      </w:r>
      <w:r w:rsidR="00586F10" w:rsidRPr="004659E7">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4659E7">
        <w:rPr>
          <w:rFonts w:ascii="Times New Roman" w:hAnsi="Times New Roman" w:cs="Times New Roman"/>
          <w:sz w:val="24"/>
          <w:szCs w:val="24"/>
        </w:rPr>
        <w:t xml:space="preserve"> </w:t>
      </w:r>
      <w:hyperlink r:id="rId11"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B915A7">
        <w:rPr>
          <w:rFonts w:ascii="Times New Roman" w:hAnsi="Times New Roman" w:cs="Times New Roman"/>
          <w:sz w:val="24"/>
          <w:szCs w:val="24"/>
        </w:rPr>
        <w:t xml:space="preserve"> </w:t>
      </w:r>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E103FD" w:rsidRPr="00C40B53">
        <w:rPr>
          <w:rFonts w:ascii="Times New Roman" w:hAnsi="Times New Roman" w:cs="Times New Roman"/>
          <w:sz w:val="24"/>
          <w:szCs w:val="24"/>
        </w:rPr>
        <w:t xml:space="preserve">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получателю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C40B53">
        <w:rPr>
          <w:rFonts w:ascii="Times New Roman" w:hAnsi="Times New Roman" w:cs="Times New Roman"/>
          <w:sz w:val="24"/>
          <w:szCs w:val="24"/>
        </w:rPr>
        <w:t xml:space="preserve"> и главному распорядителю (распорядителю)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C40B53">
        <w:rPr>
          <w:rFonts w:ascii="Times New Roman" w:hAnsi="Times New Roman" w:cs="Times New Roman"/>
          <w:sz w:val="24"/>
          <w:szCs w:val="24"/>
        </w:rPr>
        <w:t>, в ведении которого находится получатель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2"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65BCB" w:rsidRPr="004351EE" w:rsidRDefault="00263125">
      <w:pPr>
        <w:pStyle w:val="ConsPlusNormal"/>
        <w:spacing w:before="220"/>
        <w:ind w:firstLine="540"/>
        <w:jc w:val="both"/>
        <w:rPr>
          <w:rFonts w:ascii="Times New Roman" w:hAnsi="Times New Roman" w:cs="Times New Roman"/>
          <w:sz w:val="24"/>
          <w:szCs w:val="24"/>
        </w:rPr>
      </w:pPr>
      <w:bookmarkStart w:id="16" w:name="P187"/>
      <w:bookmarkEnd w:id="16"/>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Получатель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696D90">
        <w:rPr>
          <w:rFonts w:ascii="Times New Roman" w:hAnsi="Times New Roman" w:cs="Times New Roman"/>
          <w:sz w:val="24"/>
          <w:szCs w:val="24"/>
        </w:rPr>
        <w:t xml:space="preserve"> </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263125" w:rsidRPr="00696D90">
        <w:rPr>
          <w:rFonts w:ascii="Times New Roman" w:hAnsi="Times New Roman" w:cs="Times New Roman"/>
          <w:sz w:val="24"/>
          <w:szCs w:val="24"/>
        </w:rPr>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263125" w:rsidRPr="004351EE">
        <w:rPr>
          <w:rFonts w:ascii="Times New Roman" w:hAnsi="Times New Roman" w:cs="Times New Roman"/>
          <w:sz w:val="24"/>
          <w:szCs w:val="24"/>
        </w:rPr>
        <w:t>, в ведении которого находится получатель средств бюджета</w:t>
      </w:r>
      <w:r w:rsidR="00E103FD" w:rsidRPr="00E103FD">
        <w:rPr>
          <w:rFonts w:ascii="Times New Roman" w:hAnsi="Times New Roman" w:cs="Times New Roman"/>
          <w:sz w:val="24"/>
          <w:szCs w:val="24"/>
        </w:rPr>
        <w:t xml:space="preserve"> </w:t>
      </w:r>
      <w:r w:rsidR="00E103FD">
        <w:rPr>
          <w:rFonts w:ascii="Times New Roman" w:hAnsi="Times New Roman" w:cs="Times New Roman"/>
          <w:sz w:val="24"/>
          <w:szCs w:val="24"/>
        </w:rPr>
        <w:t xml:space="preserve">муниципального образования </w:t>
      </w:r>
      <w:r w:rsidR="00E103FD" w:rsidRPr="00D8316F">
        <w:rPr>
          <w:rFonts w:ascii="Times New Roman" w:hAnsi="Times New Roman" w:cs="Times New Roman"/>
          <w:sz w:val="24"/>
          <w:szCs w:val="24"/>
        </w:rPr>
        <w:t xml:space="preserve">«Михайловский сельсовет» </w:t>
      </w:r>
      <w:proofErr w:type="spellStart"/>
      <w:r w:rsidR="00E103FD" w:rsidRPr="00D8316F">
        <w:rPr>
          <w:rFonts w:ascii="Times New Roman" w:hAnsi="Times New Roman" w:cs="Times New Roman"/>
          <w:sz w:val="24"/>
          <w:szCs w:val="24"/>
        </w:rPr>
        <w:t>Железногорского</w:t>
      </w:r>
      <w:proofErr w:type="spellEnd"/>
      <w:r w:rsidR="00E103FD" w:rsidRPr="00D8316F">
        <w:rPr>
          <w:rFonts w:ascii="Times New Roman" w:hAnsi="Times New Roman" w:cs="Times New Roman"/>
          <w:sz w:val="24"/>
          <w:szCs w:val="24"/>
        </w:rPr>
        <w:t xml:space="preserve"> района  Курской области</w:t>
      </w:r>
      <w:r w:rsidR="00263125" w:rsidRPr="004351EE">
        <w:rPr>
          <w:rFonts w:ascii="Times New Roman" w:hAnsi="Times New Roman" w:cs="Times New Roman"/>
          <w:sz w:val="24"/>
          <w:szCs w:val="24"/>
        </w:rPr>
        <w:t xml:space="preserve">, Уведомление о превышении не позднее следующего рабочего дня </w:t>
      </w:r>
      <w:r w:rsidR="00263125" w:rsidRPr="004351EE">
        <w:rPr>
          <w:rFonts w:ascii="Times New Roman" w:hAnsi="Times New Roman" w:cs="Times New Roman"/>
          <w:sz w:val="24"/>
          <w:szCs w:val="24"/>
        </w:rPr>
        <w:lastRenderedPageBreak/>
        <w:t>после дня совершения операций, предусмотренных настоящим пунктом.</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7B1EEE" w:rsidRPr="007B1EEE">
        <w:rPr>
          <w:rFonts w:ascii="Times New Roman" w:hAnsi="Times New Roman" w:cs="Times New Roman"/>
          <w:sz w:val="24"/>
          <w:szCs w:val="24"/>
        </w:rPr>
        <w:t xml:space="preserve"> </w:t>
      </w:r>
      <w:r w:rsidR="007B1EEE">
        <w:rPr>
          <w:rFonts w:ascii="Times New Roman" w:hAnsi="Times New Roman" w:cs="Times New Roman"/>
          <w:sz w:val="24"/>
          <w:szCs w:val="24"/>
        </w:rPr>
        <w:t xml:space="preserve">муниципального образования </w:t>
      </w:r>
      <w:r w:rsidR="007B1EEE" w:rsidRPr="00D8316F">
        <w:rPr>
          <w:rFonts w:ascii="Times New Roman" w:hAnsi="Times New Roman" w:cs="Times New Roman"/>
          <w:sz w:val="24"/>
          <w:szCs w:val="24"/>
        </w:rPr>
        <w:t xml:space="preserve">«Михайловский сельсовет» </w:t>
      </w:r>
      <w:proofErr w:type="spellStart"/>
      <w:r w:rsidR="007B1EEE" w:rsidRPr="00D8316F">
        <w:rPr>
          <w:rFonts w:ascii="Times New Roman" w:hAnsi="Times New Roman" w:cs="Times New Roman"/>
          <w:sz w:val="24"/>
          <w:szCs w:val="24"/>
        </w:rPr>
        <w:t>Железногорского</w:t>
      </w:r>
      <w:proofErr w:type="spellEnd"/>
      <w:r w:rsidR="007B1EEE" w:rsidRPr="00D8316F">
        <w:rPr>
          <w:rFonts w:ascii="Times New Roman" w:hAnsi="Times New Roman" w:cs="Times New Roman"/>
          <w:sz w:val="24"/>
          <w:szCs w:val="24"/>
        </w:rPr>
        <w:t xml:space="preserve"> района  Курской области</w:t>
      </w:r>
      <w:r w:rsidR="007B1EEE">
        <w:rPr>
          <w:rFonts w:ascii="Times New Roman" w:hAnsi="Times New Roman" w:cs="Times New Roman"/>
          <w:sz w:val="24"/>
          <w:szCs w:val="24"/>
        </w:rPr>
        <w:t xml:space="preserve"> </w:t>
      </w:r>
      <w:r w:rsidR="00263125" w:rsidRPr="004351EE">
        <w:rPr>
          <w:rFonts w:ascii="Times New Roman" w:hAnsi="Times New Roman" w:cs="Times New Roman"/>
          <w:sz w:val="24"/>
          <w:szCs w:val="24"/>
        </w:rPr>
        <w:t>и получателю средств бюджета</w:t>
      </w:r>
      <w:r w:rsidR="007B1EEE" w:rsidRPr="007B1EEE">
        <w:rPr>
          <w:rFonts w:ascii="Times New Roman" w:hAnsi="Times New Roman" w:cs="Times New Roman"/>
          <w:sz w:val="24"/>
          <w:szCs w:val="24"/>
        </w:rPr>
        <w:t xml:space="preserve"> </w:t>
      </w:r>
      <w:r w:rsidR="007B1EEE">
        <w:rPr>
          <w:rFonts w:ascii="Times New Roman" w:hAnsi="Times New Roman" w:cs="Times New Roman"/>
          <w:sz w:val="24"/>
          <w:szCs w:val="24"/>
        </w:rPr>
        <w:t xml:space="preserve">муниципального образования </w:t>
      </w:r>
      <w:r w:rsidR="007B1EEE" w:rsidRPr="00D8316F">
        <w:rPr>
          <w:rFonts w:ascii="Times New Roman" w:hAnsi="Times New Roman" w:cs="Times New Roman"/>
          <w:sz w:val="24"/>
          <w:szCs w:val="24"/>
        </w:rPr>
        <w:t xml:space="preserve">«Михайловский сельсовет» </w:t>
      </w:r>
      <w:proofErr w:type="spellStart"/>
      <w:r w:rsidR="007B1EEE" w:rsidRPr="00D8316F">
        <w:rPr>
          <w:rFonts w:ascii="Times New Roman" w:hAnsi="Times New Roman" w:cs="Times New Roman"/>
          <w:sz w:val="24"/>
          <w:szCs w:val="24"/>
        </w:rPr>
        <w:t>Железногорского</w:t>
      </w:r>
      <w:proofErr w:type="spellEnd"/>
      <w:r w:rsidR="007B1EEE" w:rsidRPr="00D8316F">
        <w:rPr>
          <w:rFonts w:ascii="Times New Roman" w:hAnsi="Times New Roman" w:cs="Times New Roman"/>
          <w:sz w:val="24"/>
          <w:szCs w:val="24"/>
        </w:rPr>
        <w:t xml:space="preserve"> района  Курской области</w:t>
      </w:r>
      <w:r w:rsidR="00263125" w:rsidRPr="004351EE">
        <w:rPr>
          <w:rFonts w:ascii="Times New Roman" w:hAnsi="Times New Roman" w:cs="Times New Roman"/>
          <w:sz w:val="24"/>
          <w:szCs w:val="24"/>
        </w:rPr>
        <w:t xml:space="preserve"> Уведомление о превышении не позднее первого рабочего дня апреля текущего финансового года.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.1. В случае ликвидации, реорганизации получателя средств бюджета</w:t>
      </w:r>
      <w:r w:rsidR="007B1EEE" w:rsidRPr="007B1EEE">
        <w:rPr>
          <w:rFonts w:ascii="Times New Roman" w:hAnsi="Times New Roman" w:cs="Times New Roman"/>
          <w:sz w:val="24"/>
          <w:szCs w:val="24"/>
        </w:rPr>
        <w:t xml:space="preserve"> </w:t>
      </w:r>
      <w:r w:rsidR="007B1EEE">
        <w:rPr>
          <w:rFonts w:ascii="Times New Roman" w:hAnsi="Times New Roman" w:cs="Times New Roman"/>
          <w:sz w:val="24"/>
          <w:szCs w:val="24"/>
        </w:rPr>
        <w:t xml:space="preserve">муниципального образования </w:t>
      </w:r>
      <w:r w:rsidR="007B1EEE" w:rsidRPr="00D8316F">
        <w:rPr>
          <w:rFonts w:ascii="Times New Roman" w:hAnsi="Times New Roman" w:cs="Times New Roman"/>
          <w:sz w:val="24"/>
          <w:szCs w:val="24"/>
        </w:rPr>
        <w:t xml:space="preserve">«Михайловский сельсовет» </w:t>
      </w:r>
      <w:proofErr w:type="spellStart"/>
      <w:r w:rsidR="007B1EEE" w:rsidRPr="00D8316F">
        <w:rPr>
          <w:rFonts w:ascii="Times New Roman" w:hAnsi="Times New Roman" w:cs="Times New Roman"/>
          <w:sz w:val="24"/>
          <w:szCs w:val="24"/>
        </w:rPr>
        <w:t>Железногорского</w:t>
      </w:r>
      <w:proofErr w:type="spellEnd"/>
      <w:r w:rsidR="007B1EEE" w:rsidRPr="00D8316F">
        <w:rPr>
          <w:rFonts w:ascii="Times New Roman" w:hAnsi="Times New Roman" w:cs="Times New Roman"/>
          <w:sz w:val="24"/>
          <w:szCs w:val="24"/>
        </w:rPr>
        <w:t xml:space="preserve"> района  Курской области</w:t>
      </w:r>
      <w:r w:rsidR="007B1EEE">
        <w:rPr>
          <w:rFonts w:ascii="Times New Roman" w:hAnsi="Times New Roman" w:cs="Times New Roman"/>
          <w:sz w:val="24"/>
          <w:szCs w:val="24"/>
        </w:rPr>
        <w:t xml:space="preserve"> </w:t>
      </w:r>
      <w:r w:rsidRPr="004351EE">
        <w:rPr>
          <w:rFonts w:ascii="Times New Roman" w:hAnsi="Times New Roman" w:cs="Times New Roman"/>
          <w:sz w:val="24"/>
          <w:szCs w:val="24"/>
        </w:rPr>
        <w:t xml:space="preserve">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7B1EEE">
        <w:rPr>
          <w:rFonts w:ascii="Times New Roman" w:hAnsi="Times New Roman" w:cs="Times New Roman"/>
          <w:sz w:val="24"/>
          <w:szCs w:val="24"/>
        </w:rPr>
        <w:t xml:space="preserve">муниципального образования </w:t>
      </w:r>
      <w:r w:rsidR="007B1EEE" w:rsidRPr="00D8316F">
        <w:rPr>
          <w:rFonts w:ascii="Times New Roman" w:hAnsi="Times New Roman" w:cs="Times New Roman"/>
          <w:sz w:val="24"/>
          <w:szCs w:val="24"/>
        </w:rPr>
        <w:t xml:space="preserve">«Михайловский сельсовет» </w:t>
      </w:r>
      <w:proofErr w:type="spellStart"/>
      <w:r w:rsidR="007B1EEE" w:rsidRPr="00D8316F">
        <w:rPr>
          <w:rFonts w:ascii="Times New Roman" w:hAnsi="Times New Roman" w:cs="Times New Roman"/>
          <w:sz w:val="24"/>
          <w:szCs w:val="24"/>
        </w:rPr>
        <w:t>Железногорского</w:t>
      </w:r>
      <w:proofErr w:type="spellEnd"/>
      <w:r w:rsidR="007B1EEE" w:rsidRPr="00D8316F">
        <w:rPr>
          <w:rFonts w:ascii="Times New Roman" w:hAnsi="Times New Roman" w:cs="Times New Roman"/>
          <w:sz w:val="24"/>
          <w:szCs w:val="24"/>
        </w:rPr>
        <w:t xml:space="preserve"> района  Курской области</w:t>
      </w:r>
      <w:r w:rsidR="007B1EEE" w:rsidRPr="004351EE">
        <w:rPr>
          <w:rFonts w:ascii="Times New Roman" w:hAnsi="Times New Roman" w:cs="Times New Roman"/>
          <w:sz w:val="24"/>
          <w:szCs w:val="24"/>
        </w:rPr>
        <w:t xml:space="preserve">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pPr>
        <w:pStyle w:val="ConsPlusNormal"/>
        <w:spacing w:before="220"/>
        <w:ind w:firstLine="54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11</w:t>
        </w:r>
      </w:hyperlink>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12</w:t>
        </w:r>
      </w:hyperlink>
      <w:r w:rsidR="00263125" w:rsidRPr="00696D90">
        <w:rPr>
          <w:rFonts w:ascii="Times New Roman" w:hAnsi="Times New Roman" w:cs="Times New Roman"/>
          <w:sz w:val="24"/>
          <w:szCs w:val="24"/>
        </w:rPr>
        <w:t xml:space="preserve"> </w:t>
      </w:r>
      <w:r w:rsidR="00263125"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7B1EEE" w:rsidRPr="007B1EEE">
        <w:rPr>
          <w:rFonts w:ascii="Times New Roman" w:hAnsi="Times New Roman" w:cs="Times New Roman"/>
          <w:sz w:val="24"/>
          <w:szCs w:val="24"/>
        </w:rPr>
        <w:t xml:space="preserve"> </w:t>
      </w:r>
      <w:r w:rsidR="007B1EEE">
        <w:rPr>
          <w:rFonts w:ascii="Times New Roman" w:hAnsi="Times New Roman" w:cs="Times New Roman"/>
          <w:sz w:val="24"/>
          <w:szCs w:val="24"/>
        </w:rPr>
        <w:t xml:space="preserve">муниципального образования </w:t>
      </w:r>
      <w:r w:rsidR="007B1EEE" w:rsidRPr="00D8316F">
        <w:rPr>
          <w:rFonts w:ascii="Times New Roman" w:hAnsi="Times New Roman" w:cs="Times New Roman"/>
          <w:sz w:val="24"/>
          <w:szCs w:val="24"/>
        </w:rPr>
        <w:t xml:space="preserve">«Михайловский сельсовет» </w:t>
      </w:r>
      <w:proofErr w:type="spellStart"/>
      <w:r w:rsidR="007B1EEE" w:rsidRPr="00D8316F">
        <w:rPr>
          <w:rFonts w:ascii="Times New Roman" w:hAnsi="Times New Roman" w:cs="Times New Roman"/>
          <w:sz w:val="24"/>
          <w:szCs w:val="24"/>
        </w:rPr>
        <w:t>Железногорского</w:t>
      </w:r>
      <w:proofErr w:type="spellEnd"/>
      <w:r w:rsidR="007B1EEE" w:rsidRPr="00D8316F">
        <w:rPr>
          <w:rFonts w:ascii="Times New Roman" w:hAnsi="Times New Roman" w:cs="Times New Roman"/>
          <w:sz w:val="24"/>
          <w:szCs w:val="24"/>
        </w:rPr>
        <w:t xml:space="preserve"> района  Курской области</w:t>
      </w:r>
      <w:r w:rsidR="007B1EEE">
        <w:rPr>
          <w:rFonts w:ascii="Times New Roman" w:hAnsi="Times New Roman" w:cs="Times New Roman"/>
          <w:sz w:val="24"/>
          <w:szCs w:val="24"/>
        </w:rPr>
        <w:t xml:space="preserve"> </w:t>
      </w:r>
      <w:r w:rsidR="00263125" w:rsidRPr="00603192">
        <w:rPr>
          <w:rFonts w:ascii="Times New Roman" w:hAnsi="Times New Roman" w:cs="Times New Roman"/>
          <w:sz w:val="24"/>
          <w:szCs w:val="24"/>
        </w:rPr>
        <w:t xml:space="preserve">-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sidR="007B1EEE">
        <w:rPr>
          <w:rFonts w:ascii="Times New Roman" w:hAnsi="Times New Roman" w:cs="Times New Roman"/>
          <w:sz w:val="24"/>
          <w:szCs w:val="24"/>
        </w:rPr>
        <w:t xml:space="preserve">муниципального образования </w:t>
      </w:r>
      <w:r w:rsidR="007B1EEE" w:rsidRPr="00D8316F">
        <w:rPr>
          <w:rFonts w:ascii="Times New Roman" w:hAnsi="Times New Roman" w:cs="Times New Roman"/>
          <w:sz w:val="24"/>
          <w:szCs w:val="24"/>
        </w:rPr>
        <w:t xml:space="preserve">«Михайловский сельсовет» </w:t>
      </w:r>
      <w:proofErr w:type="spellStart"/>
      <w:r w:rsidR="007B1EEE" w:rsidRPr="00D8316F">
        <w:rPr>
          <w:rFonts w:ascii="Times New Roman" w:hAnsi="Times New Roman" w:cs="Times New Roman"/>
          <w:sz w:val="24"/>
          <w:szCs w:val="24"/>
        </w:rPr>
        <w:t>Железногорского</w:t>
      </w:r>
      <w:proofErr w:type="spellEnd"/>
      <w:r w:rsidR="007B1EEE" w:rsidRPr="00D8316F">
        <w:rPr>
          <w:rFonts w:ascii="Times New Roman" w:hAnsi="Times New Roman" w:cs="Times New Roman"/>
          <w:sz w:val="24"/>
          <w:szCs w:val="24"/>
        </w:rPr>
        <w:t xml:space="preserve"> района  Курской области</w:t>
      </w:r>
      <w:r w:rsidR="007B1EEE" w:rsidRPr="00603192">
        <w:rPr>
          <w:rFonts w:ascii="Times New Roman" w:hAnsi="Times New Roman" w:cs="Times New Roman"/>
          <w:sz w:val="24"/>
          <w:szCs w:val="24"/>
        </w:rPr>
        <w:t xml:space="preserve">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xml:space="preserve">.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w:t>
      </w:r>
      <w:r w:rsidR="00263125" w:rsidRPr="00603192">
        <w:rPr>
          <w:rFonts w:ascii="Times New Roman" w:hAnsi="Times New Roman" w:cs="Times New Roman"/>
          <w:sz w:val="24"/>
          <w:szCs w:val="24"/>
        </w:rPr>
        <w:lastRenderedPageBreak/>
        <w:t>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00263125" w:rsidRPr="00603192">
        <w:rPr>
          <w:rFonts w:ascii="Times New Roman" w:hAnsi="Times New Roman" w:cs="Times New Roman"/>
          <w:sz w:val="24"/>
          <w:szCs w:val="24"/>
        </w:rPr>
        <w:t>.</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В случае ликвидации получателя средств</w:t>
      </w:r>
      <w:r w:rsidR="00985952">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00263125"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D65BCB" w:rsidRDefault="00D65BCB">
      <w:pPr>
        <w:pStyle w:val="ConsPlusNormal"/>
        <w:jc w:val="both"/>
      </w:pPr>
    </w:p>
    <w:p w:rsidR="00D65BCB" w:rsidRPr="004332B0"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pPr>
        <w:pStyle w:val="ConsPlusNormal"/>
        <w:spacing w:before="220"/>
        <w:ind w:firstLine="540"/>
        <w:jc w:val="both"/>
        <w:rPr>
          <w:rFonts w:ascii="Times New Roman" w:hAnsi="Times New Roman" w:cs="Times New Roman"/>
          <w:sz w:val="24"/>
          <w:szCs w:val="24"/>
        </w:rPr>
      </w:pPr>
      <w:bookmarkStart w:id="17" w:name="P211"/>
      <w:bookmarkEnd w:id="17"/>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t xml:space="preserve"> </w:t>
      </w:r>
      <w:hyperlink r:id="rId13"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«Михайловский сел</w:t>
      </w:r>
      <w:r w:rsidR="00052244">
        <w:rPr>
          <w:rFonts w:ascii="Times New Roman" w:hAnsi="Times New Roman" w:cs="Times New Roman"/>
          <w:sz w:val="24"/>
          <w:szCs w:val="24"/>
        </w:rPr>
        <w:t xml:space="preserve">ьсовет» </w:t>
      </w:r>
      <w:proofErr w:type="spellStart"/>
      <w:r w:rsidR="00052244">
        <w:rPr>
          <w:rFonts w:ascii="Times New Roman" w:hAnsi="Times New Roman" w:cs="Times New Roman"/>
          <w:sz w:val="24"/>
          <w:szCs w:val="24"/>
        </w:rPr>
        <w:t>Железногорского</w:t>
      </w:r>
      <w:proofErr w:type="spellEnd"/>
      <w:r w:rsidR="00052244">
        <w:rPr>
          <w:rFonts w:ascii="Times New Roman" w:hAnsi="Times New Roman" w:cs="Times New Roman"/>
          <w:sz w:val="24"/>
          <w:szCs w:val="24"/>
        </w:rPr>
        <w:t xml:space="preserve"> района </w:t>
      </w:r>
      <w:r w:rsidR="00052244" w:rsidRPr="00D8316F">
        <w:rPr>
          <w:rFonts w:ascii="Times New Roman" w:hAnsi="Times New Roman" w:cs="Times New Roman"/>
          <w:sz w:val="24"/>
          <w:szCs w:val="24"/>
        </w:rPr>
        <w:t>Курской области</w:t>
      </w:r>
      <w:r w:rsidR="00985952" w:rsidRPr="00696D90">
        <w:rPr>
          <w:rFonts w:ascii="Times New Roman" w:hAnsi="Times New Roman" w:cs="Times New Roman"/>
          <w:sz w:val="24"/>
          <w:szCs w:val="24"/>
        </w:rPr>
        <w:t xml:space="preserve">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r w:rsidRPr="00696D90">
        <w:rPr>
          <w:rFonts w:ascii="Times New Roman" w:hAnsi="Times New Roman" w:cs="Times New Roman"/>
          <w:sz w:val="24"/>
          <w:szCs w:val="24"/>
        </w:rPr>
        <w:t xml:space="preserve"> </w:t>
      </w:r>
    </w:p>
    <w:p w:rsidR="00D65BCB" w:rsidRDefault="00D65BCB">
      <w:pPr>
        <w:pStyle w:val="ConsPlusNormal"/>
        <w:jc w:val="both"/>
      </w:pPr>
    </w:p>
    <w:p w:rsidR="00D65BCB" w:rsidRPr="00696D90" w:rsidRDefault="00E535E2">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696D90">
        <w:rPr>
          <w:sz w:val="24"/>
          <w:szCs w:val="24"/>
        </w:rPr>
        <w:t>:</w:t>
      </w:r>
    </w:p>
    <w:p w:rsidR="00D65BCB" w:rsidRPr="006C5BEA" w:rsidRDefault="00263125">
      <w:pPr>
        <w:pStyle w:val="ConsPlusNormal"/>
        <w:spacing w:before="220"/>
        <w:ind w:firstLine="540"/>
        <w:jc w:val="both"/>
        <w:rPr>
          <w:rFonts w:ascii="Times New Roman" w:hAnsi="Times New Roman" w:cs="Times New Roman"/>
          <w:sz w:val="24"/>
          <w:szCs w:val="24"/>
        </w:rPr>
      </w:pPr>
      <w:bookmarkStart w:id="18" w:name="P224"/>
      <w:bookmarkEnd w:id="18"/>
      <w:r w:rsidRPr="00696D90">
        <w:rPr>
          <w:rFonts w:ascii="Times New Roman" w:hAnsi="Times New Roman" w:cs="Times New Roman"/>
          <w:sz w:val="24"/>
          <w:szCs w:val="24"/>
        </w:rPr>
        <w:t xml:space="preserve">в случае исполнения денежного обязательства одним платежным документом, сумма </w:t>
      </w:r>
      <w:r w:rsidRPr="00696D90">
        <w:rPr>
          <w:rFonts w:ascii="Times New Roman" w:hAnsi="Times New Roman" w:cs="Times New Roman"/>
          <w:sz w:val="24"/>
          <w:szCs w:val="24"/>
        </w:rPr>
        <w:lastRenderedPageBreak/>
        <w:t>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Pr="00696D90">
        <w:rPr>
          <w:rFonts w:ascii="Times New Roman" w:hAnsi="Times New Roman" w:cs="Times New Roman"/>
          <w:sz w:val="24"/>
          <w:szCs w:val="24"/>
        </w:rPr>
        <w:t xml:space="preserve"> 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D65BCB" w:rsidRPr="00696D90" w:rsidRDefault="00263125">
      <w:pPr>
        <w:pStyle w:val="ConsPlusNormal"/>
        <w:spacing w:before="220"/>
        <w:ind w:firstLine="540"/>
        <w:jc w:val="both"/>
        <w:rPr>
          <w:rFonts w:ascii="Times New Roman" w:hAnsi="Times New Roman" w:cs="Times New Roman"/>
          <w:sz w:val="24"/>
          <w:szCs w:val="24"/>
        </w:rPr>
      </w:pPr>
      <w:bookmarkStart w:id="19" w:name="P226"/>
      <w:bookmarkEnd w:id="19"/>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r w:rsidRPr="006C5BEA">
        <w:rPr>
          <w:rFonts w:ascii="Times New Roman" w:hAnsi="Times New Roman" w:cs="Times New Roman"/>
          <w:sz w:val="24"/>
          <w:szCs w:val="24"/>
        </w:rPr>
        <w:t xml:space="preserve">. 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D65BCB" w:rsidRPr="00696D90" w:rsidRDefault="00263125">
      <w:pPr>
        <w:pStyle w:val="ConsPlusNormal"/>
        <w:spacing w:before="220"/>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
    <w:p w:rsidR="00D65BCB" w:rsidRPr="002F5D2E"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Pr="002F5D2E">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Default="00D65BCB">
      <w:pPr>
        <w:pStyle w:val="ConsPlusNormal"/>
        <w:jc w:val="both"/>
      </w:pPr>
    </w:p>
    <w:p w:rsidR="00D65BCB" w:rsidRPr="00696D90" w:rsidRDefault="00263125">
      <w:pPr>
        <w:pStyle w:val="ConsPlusNormal"/>
        <w:spacing w:before="220"/>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00052244" w:rsidRPr="00696D90">
        <w:rPr>
          <w:rFonts w:ascii="Times New Roman" w:hAnsi="Times New Roman" w:cs="Times New Roman"/>
          <w:sz w:val="24"/>
          <w:szCs w:val="24"/>
        </w:rPr>
        <w:t xml:space="preserve"> </w:t>
      </w:r>
      <w:r w:rsidRPr="00696D90">
        <w:rPr>
          <w:rFonts w:ascii="Times New Roman" w:hAnsi="Times New Roman" w:cs="Times New Roman"/>
          <w:sz w:val="24"/>
          <w:szCs w:val="24"/>
        </w:rPr>
        <w:t xml:space="preserve">Сведений </w:t>
      </w:r>
      <w:proofErr w:type="gramStart"/>
      <w:r w:rsidRPr="00696D90">
        <w:rPr>
          <w:rFonts w:ascii="Times New Roman" w:hAnsi="Times New Roman" w:cs="Times New Roman"/>
          <w:sz w:val="24"/>
          <w:szCs w:val="24"/>
        </w:rPr>
        <w:t>о денежном обязательстве</w:t>
      </w:r>
      <w:proofErr w:type="gramEnd"/>
      <w:r w:rsidRPr="00696D90">
        <w:rPr>
          <w:rFonts w:ascii="Times New Roman" w:hAnsi="Times New Roman" w:cs="Times New Roman"/>
          <w:sz w:val="24"/>
          <w:szCs w:val="24"/>
        </w:rPr>
        <w:t xml:space="preserve"> осуществляет их проверку на соответствие информации, указанной в Сведениях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w:t>
        </w:r>
        <w:proofErr w:type="gramStart"/>
        <w:r w:rsidRPr="00696D90">
          <w:rPr>
            <w:rFonts w:ascii="Times New Roman" w:hAnsi="Times New Roman" w:cs="Times New Roman"/>
            <w:sz w:val="24"/>
            <w:szCs w:val="24"/>
          </w:rPr>
          <w:t>2</w:t>
        </w:r>
      </w:hyperlink>
      <w:r w:rsidRPr="00696D90">
        <w:rPr>
          <w:rFonts w:ascii="Times New Roman" w:hAnsi="Times New Roman" w:cs="Times New Roman"/>
          <w:sz w:val="24"/>
          <w:szCs w:val="24"/>
        </w:rPr>
        <w:t xml:space="preserve">  к</w:t>
      </w:r>
      <w:proofErr w:type="gramEnd"/>
      <w:r w:rsidRPr="00696D90">
        <w:rPr>
          <w:rFonts w:ascii="Times New Roman" w:hAnsi="Times New Roman" w:cs="Times New Roman"/>
          <w:sz w:val="24"/>
          <w:szCs w:val="24"/>
        </w:rPr>
        <w:t xml:space="preserve">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 соответствующему документу-основанию, документу, </w:t>
      </w:r>
      <w:r w:rsidRPr="00696D90">
        <w:rPr>
          <w:rFonts w:ascii="Times New Roman" w:hAnsi="Times New Roman" w:cs="Times New Roman"/>
          <w:sz w:val="24"/>
          <w:szCs w:val="24"/>
        </w:rPr>
        <w:lastRenderedPageBreak/>
        <w:t>подтверждающему возникновение денежного обязательства, подлежащим представлению получателями средств 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Pr="00696D90">
        <w:rPr>
          <w:rFonts w:ascii="Times New Roman" w:hAnsi="Times New Roman" w:cs="Times New Roman"/>
          <w:sz w:val="24"/>
          <w:szCs w:val="24"/>
        </w:rPr>
        <w:t xml:space="preserve"> в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5"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8862FD"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00E535E2" w:rsidRPr="008862FD">
        <w:rPr>
          <w:rFonts w:ascii="Times New Roman" w:hAnsi="Times New Roman" w:cs="Times New Roman"/>
          <w:sz w:val="24"/>
          <w:szCs w:val="24"/>
        </w:rPr>
        <w:t xml:space="preserve"> </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00052244" w:rsidRPr="008862FD">
        <w:rPr>
          <w:rFonts w:ascii="Times New Roman" w:hAnsi="Times New Roman" w:cs="Times New Roman"/>
          <w:sz w:val="24"/>
          <w:szCs w:val="24"/>
        </w:rPr>
        <w:t xml:space="preserve"> </w:t>
      </w:r>
      <w:r w:rsidR="00263125" w:rsidRPr="008862FD">
        <w:rPr>
          <w:rFonts w:ascii="Times New Roman" w:hAnsi="Times New Roman" w:cs="Times New Roman"/>
          <w:sz w:val="24"/>
          <w:szCs w:val="24"/>
        </w:rPr>
        <w:t>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Pr="008862FD">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Pr="00696D90">
        <w:rPr>
          <w:rFonts w:ascii="Times New Roman" w:hAnsi="Times New Roman" w:cs="Times New Roman"/>
          <w:sz w:val="24"/>
          <w:szCs w:val="24"/>
        </w:rPr>
        <w:t xml:space="preserve"> </w:t>
      </w:r>
      <w:r w:rsidR="00A57D23"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rFonts w:ascii="Times New Roman" w:hAnsi="Times New Roman" w:cs="Times New Roman"/>
          <w:color w:val="FF0000"/>
          <w:sz w:val="24"/>
          <w:szCs w:val="24"/>
        </w:rPr>
        <w:t xml:space="preserve"> </w:t>
      </w:r>
      <w:r w:rsidRPr="00696D90">
        <w:rPr>
          <w:rFonts w:ascii="Times New Roman" w:hAnsi="Times New Roman" w:cs="Times New Roman"/>
          <w:sz w:val="24"/>
          <w:szCs w:val="24"/>
        </w:rPr>
        <w:t>в</w:t>
      </w:r>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A57D23" w:rsidRPr="00696D90">
          <w:rPr>
            <w:rFonts w:ascii="Times New Roman" w:hAnsi="Times New Roman" w:cs="Times New Roman"/>
            <w:sz w:val="24"/>
            <w:szCs w:val="24"/>
          </w:rPr>
          <w:t xml:space="preserve"> </w:t>
        </w:r>
        <w:r w:rsidR="00301124">
          <w:rPr>
            <w:rFonts w:ascii="Times New Roman" w:hAnsi="Times New Roman" w:cs="Times New Roman"/>
            <w:sz w:val="24"/>
            <w:szCs w:val="24"/>
          </w:rPr>
          <w:t>8</w:t>
        </w:r>
      </w:hyperlink>
      <w:r w:rsidR="00A57D23" w:rsidRPr="00696D90">
        <w:rPr>
          <w:rFonts w:ascii="Times New Roman" w:hAnsi="Times New Roman" w:cs="Times New Roman"/>
          <w:sz w:val="24"/>
          <w:szCs w:val="24"/>
        </w:rPr>
        <w:t xml:space="preserve"> к Порядку (код формы по </w:t>
      </w:r>
      <w:hyperlink r:id="rId16"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 обязательств</w:t>
      </w:r>
      <w:r w:rsidRPr="00696D90">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района  Курской области</w:t>
      </w:r>
      <w:r w:rsidR="00052244">
        <w:rPr>
          <w:rFonts w:ascii="Times New Roman" w:hAnsi="Times New Roman" w:cs="Times New Roman"/>
          <w:sz w:val="24"/>
          <w:szCs w:val="24"/>
        </w:rPr>
        <w:t xml:space="preserve"> </w:t>
      </w:r>
      <w:hyperlink r:id="rId17" w:history="1">
        <w:r w:rsidR="00263125" w:rsidRPr="00696D90">
          <w:rPr>
            <w:rFonts w:ascii="Times New Roman" w:hAnsi="Times New Roman" w:cs="Times New Roman"/>
            <w:sz w:val="24"/>
            <w:szCs w:val="24"/>
          </w:rPr>
          <w:t>Протокол</w:t>
        </w:r>
      </w:hyperlink>
      <w:r w:rsidR="00263125" w:rsidRPr="00696D90">
        <w:rPr>
          <w:rFonts w:ascii="Times New Roman" w:hAnsi="Times New Roman" w:cs="Times New Roman"/>
          <w:sz w:val="24"/>
          <w:szCs w:val="24"/>
        </w:rPr>
        <w:t xml:space="preserve"> </w:t>
      </w:r>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с указанием причины возврата без исполнения Сведений о денежном обязательстве.</w:t>
      </w:r>
    </w:p>
    <w:p w:rsidR="00D65BCB" w:rsidRPr="00975451" w:rsidRDefault="0097545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V. Представление информации о бюджетных</w:t>
      </w:r>
    </w:p>
    <w:p w:rsidR="00D65BCB" w:rsidRPr="00975451" w:rsidRDefault="00263125"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обязательствах, учтенных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E535E2" w:rsidRPr="00975451" w:rsidRDefault="00E535E2" w:rsidP="00E535E2">
      <w:pPr>
        <w:pStyle w:val="ConsPlusTitle"/>
        <w:jc w:val="center"/>
      </w:pPr>
    </w:p>
    <w:p w:rsidR="00D65BCB" w:rsidRPr="00975451" w:rsidRDefault="0097545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t xml:space="preserve"> </w:t>
      </w:r>
      <w:r w:rsidR="00263125" w:rsidRPr="00975451">
        <w:rPr>
          <w:rFonts w:ascii="Times New Roman" w:hAnsi="Times New Roman" w:cs="Times New Roman"/>
          <w:sz w:val="24"/>
          <w:szCs w:val="24"/>
        </w:rPr>
        <w:t>по запросу получателей средств 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w:t>
      </w:r>
      <w:proofErr w:type="gramStart"/>
      <w:r w:rsidR="00052244" w:rsidRPr="00D8316F">
        <w:rPr>
          <w:rFonts w:ascii="Times New Roman" w:hAnsi="Times New Roman" w:cs="Times New Roman"/>
          <w:sz w:val="24"/>
          <w:szCs w:val="24"/>
        </w:rPr>
        <w:t>района  Курской</w:t>
      </w:r>
      <w:proofErr w:type="gramEnd"/>
      <w:r w:rsidR="00052244" w:rsidRPr="00D8316F">
        <w:rPr>
          <w:rFonts w:ascii="Times New Roman" w:hAnsi="Times New Roman" w:cs="Times New Roman"/>
          <w:sz w:val="24"/>
          <w:szCs w:val="24"/>
        </w:rPr>
        <w:t xml:space="preserve"> области</w:t>
      </w:r>
      <w:r w:rsidR="00263125" w:rsidRPr="00975451">
        <w:rPr>
          <w:rFonts w:ascii="Times New Roman" w:hAnsi="Times New Roman" w:cs="Times New Roman"/>
          <w:sz w:val="24"/>
          <w:szCs w:val="24"/>
        </w:rPr>
        <w:t>:</w:t>
      </w:r>
    </w:p>
    <w:p w:rsidR="00D65BCB" w:rsidRPr="00137286" w:rsidRDefault="00263125" w:rsidP="00832776">
      <w:pPr>
        <w:pStyle w:val="ConsPlusNormal"/>
        <w:spacing w:before="220"/>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1)   </w:t>
      </w:r>
      <w:proofErr w:type="gramStart"/>
      <w:r w:rsidRPr="00137286">
        <w:rPr>
          <w:rFonts w:ascii="Times New Roman" w:hAnsi="Times New Roman" w:cs="Times New Roman"/>
          <w:sz w:val="24"/>
          <w:szCs w:val="24"/>
        </w:rPr>
        <w:t>Справка  об</w:t>
      </w:r>
      <w:proofErr w:type="gramEnd"/>
      <w:r w:rsidRPr="00137286">
        <w:rPr>
          <w:rFonts w:ascii="Times New Roman" w:hAnsi="Times New Roman" w:cs="Times New Roman"/>
          <w:sz w:val="24"/>
          <w:szCs w:val="24"/>
        </w:rPr>
        <w:t xml:space="preserve">  исполнении принятых  на  учет  </w:t>
      </w:r>
      <w:r w:rsidR="00832776">
        <w:rPr>
          <w:rFonts w:ascii="Times New Roman" w:hAnsi="Times New Roman" w:cs="Times New Roman"/>
          <w:sz w:val="24"/>
          <w:szCs w:val="24"/>
        </w:rPr>
        <w:t xml:space="preserve">бюджетных </w:t>
      </w:r>
      <w:r w:rsidRPr="00137286">
        <w:rPr>
          <w:rFonts w:ascii="Times New Roman" w:hAnsi="Times New Roman" w:cs="Times New Roman"/>
          <w:sz w:val="24"/>
          <w:szCs w:val="24"/>
        </w:rPr>
        <w:t xml:space="preserve">обязательств   </w:t>
      </w:r>
    </w:p>
    <w:p w:rsidR="00D65BCB" w:rsidRPr="00975451" w:rsidRDefault="00832776" w:rsidP="0083277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263125" w:rsidRPr="00137286">
        <w:rPr>
          <w:rFonts w:ascii="Times New Roman" w:hAnsi="Times New Roman" w:cs="Times New Roman"/>
          <w:sz w:val="24"/>
          <w:szCs w:val="24"/>
        </w:rPr>
        <w:t xml:space="preserve">(далее   -  </w:t>
      </w:r>
      <w:proofErr w:type="gramStart"/>
      <w:r w:rsidR="00263125" w:rsidRPr="00137286">
        <w:rPr>
          <w:rFonts w:ascii="Times New Roman" w:hAnsi="Times New Roman" w:cs="Times New Roman"/>
          <w:sz w:val="24"/>
          <w:szCs w:val="24"/>
        </w:rPr>
        <w:t>Справка  об</w:t>
      </w:r>
      <w:proofErr w:type="gramEnd"/>
      <w:r w:rsidR="00E535E2" w:rsidRPr="00137286">
        <w:rPr>
          <w:rFonts w:ascii="Times New Roman" w:hAnsi="Times New Roman" w:cs="Times New Roman"/>
          <w:sz w:val="24"/>
          <w:szCs w:val="24"/>
        </w:rPr>
        <w:t xml:space="preserve"> </w:t>
      </w:r>
      <w:r w:rsidR="00263125" w:rsidRPr="00137286">
        <w:rPr>
          <w:rFonts w:ascii="Times New Roman" w:hAnsi="Times New Roman" w:cs="Times New Roman"/>
          <w:sz w:val="24"/>
          <w:szCs w:val="24"/>
        </w:rPr>
        <w:t xml:space="preserve">исполнении обязательств) по форме согласно  </w:t>
      </w:r>
      <w:hyperlink w:anchor="P1800" w:history="1">
        <w:r w:rsidR="00263125"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00263125" w:rsidRPr="00975451">
          <w:rPr>
            <w:rFonts w:ascii="Times New Roman" w:hAnsi="Times New Roman" w:cs="Times New Roman"/>
            <w:sz w:val="24"/>
            <w:szCs w:val="24"/>
          </w:rPr>
          <w:t xml:space="preserve">  5</w:t>
        </w:r>
      </w:hyperlink>
      <w:r w:rsidR="00263125" w:rsidRPr="00975451">
        <w:rPr>
          <w:rFonts w:ascii="Times New Roman" w:hAnsi="Times New Roman" w:cs="Times New Roman"/>
          <w:sz w:val="24"/>
          <w:szCs w:val="24"/>
        </w:rPr>
        <w:t xml:space="preserve">  к </w:t>
      </w:r>
    </w:p>
    <w:p w:rsidR="00D65BCB" w:rsidRPr="00975451" w:rsidRDefault="00263125" w:rsidP="00832776">
      <w:pPr>
        <w:pStyle w:val="ConsPlusNonformat"/>
        <w:jc w:val="both"/>
        <w:rPr>
          <w:rFonts w:ascii="Times New Roman" w:hAnsi="Times New Roman" w:cs="Times New Roman"/>
          <w:sz w:val="24"/>
          <w:szCs w:val="24"/>
        </w:rPr>
      </w:pPr>
      <w:r w:rsidRPr="00975451">
        <w:rPr>
          <w:rFonts w:ascii="Times New Roman" w:hAnsi="Times New Roman" w:cs="Times New Roman"/>
          <w:sz w:val="24"/>
          <w:szCs w:val="24"/>
        </w:rPr>
        <w:t xml:space="preserve">Порядку (код формы по </w:t>
      </w:r>
      <w:hyperlink r:id="rId18"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D65BCB" w:rsidRPr="00137286" w:rsidRDefault="00D65BCB" w:rsidP="00832776">
      <w:pPr>
        <w:pStyle w:val="ConsPlusNonformat"/>
        <w:jc w:val="both"/>
        <w:rPr>
          <w:rFonts w:ascii="Times New Roman" w:hAnsi="Times New Roman" w:cs="Times New Roman"/>
          <w:sz w:val="24"/>
          <w:szCs w:val="24"/>
        </w:rPr>
      </w:pPr>
    </w:p>
    <w:p w:rsidR="00D65BCB" w:rsidRPr="00137286" w:rsidRDefault="00263125" w:rsidP="00832776">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Pr="00137286">
        <w:rPr>
          <w:color w:val="7030A0"/>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052244" w:rsidRPr="00052244">
        <w:rPr>
          <w:rFonts w:ascii="Times New Roman" w:hAnsi="Times New Roman" w:cs="Times New Roman"/>
          <w:sz w:val="24"/>
          <w:szCs w:val="24"/>
        </w:rPr>
        <w:t xml:space="preserve"> </w:t>
      </w:r>
      <w:r w:rsidR="00052244">
        <w:rPr>
          <w:rFonts w:ascii="Times New Roman" w:hAnsi="Times New Roman" w:cs="Times New Roman"/>
          <w:sz w:val="24"/>
          <w:szCs w:val="24"/>
        </w:rPr>
        <w:t xml:space="preserve">муниципального образования </w:t>
      </w:r>
      <w:r w:rsidR="00052244" w:rsidRPr="00D8316F">
        <w:rPr>
          <w:rFonts w:ascii="Times New Roman" w:hAnsi="Times New Roman" w:cs="Times New Roman"/>
          <w:sz w:val="24"/>
          <w:szCs w:val="24"/>
        </w:rPr>
        <w:t xml:space="preserve">«Михайловский сельсовет» </w:t>
      </w:r>
      <w:proofErr w:type="spellStart"/>
      <w:r w:rsidR="00052244" w:rsidRPr="00D8316F">
        <w:rPr>
          <w:rFonts w:ascii="Times New Roman" w:hAnsi="Times New Roman" w:cs="Times New Roman"/>
          <w:sz w:val="24"/>
          <w:szCs w:val="24"/>
        </w:rPr>
        <w:t>Железногорского</w:t>
      </w:r>
      <w:proofErr w:type="spellEnd"/>
      <w:r w:rsidR="00052244" w:rsidRPr="00D8316F">
        <w:rPr>
          <w:rFonts w:ascii="Times New Roman" w:hAnsi="Times New Roman" w:cs="Times New Roman"/>
          <w:sz w:val="24"/>
          <w:szCs w:val="24"/>
        </w:rPr>
        <w:t xml:space="preserve"> </w:t>
      </w:r>
      <w:proofErr w:type="gramStart"/>
      <w:r w:rsidR="00052244" w:rsidRPr="00D8316F">
        <w:rPr>
          <w:rFonts w:ascii="Times New Roman" w:hAnsi="Times New Roman" w:cs="Times New Roman"/>
          <w:sz w:val="24"/>
          <w:szCs w:val="24"/>
        </w:rPr>
        <w:t>района  Курской</w:t>
      </w:r>
      <w:proofErr w:type="gramEnd"/>
      <w:r w:rsidR="00052244" w:rsidRPr="00D8316F">
        <w:rPr>
          <w:rFonts w:ascii="Times New Roman" w:hAnsi="Times New Roman" w:cs="Times New Roman"/>
          <w:sz w:val="24"/>
          <w:szCs w:val="24"/>
        </w:rPr>
        <w:t xml:space="preserve"> области</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
    <w:p w:rsidR="00D65BCB" w:rsidRPr="00137286" w:rsidRDefault="00263125" w:rsidP="00832776">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w:t>
        </w:r>
        <w:r w:rsidR="00301124">
          <w:rPr>
            <w:rFonts w:ascii="Times New Roman" w:hAnsi="Times New Roman" w:cs="Times New Roman"/>
            <w:sz w:val="24"/>
            <w:szCs w:val="24"/>
          </w:rPr>
          <w:t>6</w:t>
        </w:r>
      </w:hyperlink>
      <w:r w:rsidRPr="00975451">
        <w:rPr>
          <w:rFonts w:ascii="Times New Roman" w:hAnsi="Times New Roman" w:cs="Times New Roman"/>
          <w:sz w:val="24"/>
          <w:szCs w:val="24"/>
        </w:rPr>
        <w:t xml:space="preserve"> к Порядку (код формы по </w:t>
      </w:r>
      <w:hyperlink r:id="rId19"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w:t>
      </w:r>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rsidP="00832776">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rsidP="00832776">
      <w:pPr>
        <w:pStyle w:val="ConsPlusNormal"/>
        <w:jc w:val="both"/>
        <w:rPr>
          <w:b/>
        </w:rPr>
      </w:pPr>
    </w:p>
    <w:sectPr w:rsidR="00D65BCB" w:rsidSect="003A4740">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08F" w:rsidRDefault="000A408F" w:rsidP="003A4740">
      <w:pPr>
        <w:spacing w:after="0" w:line="240" w:lineRule="auto"/>
      </w:pPr>
      <w:r>
        <w:separator/>
      </w:r>
    </w:p>
  </w:endnote>
  <w:endnote w:type="continuationSeparator" w:id="0">
    <w:p w:rsidR="000A408F" w:rsidRDefault="000A408F" w:rsidP="003A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08F" w:rsidRDefault="000A408F" w:rsidP="003A4740">
      <w:pPr>
        <w:spacing w:after="0" w:line="240" w:lineRule="auto"/>
      </w:pPr>
      <w:r>
        <w:separator/>
      </w:r>
    </w:p>
  </w:footnote>
  <w:footnote w:type="continuationSeparator" w:id="0">
    <w:p w:rsidR="000A408F" w:rsidRDefault="000A408F" w:rsidP="003A47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7863899"/>
      <w:docPartObj>
        <w:docPartGallery w:val="Page Numbers (Top of Page)"/>
        <w:docPartUnique/>
      </w:docPartObj>
    </w:sdtPr>
    <w:sdtEndPr/>
    <w:sdtContent>
      <w:p w:rsidR="007E7E67" w:rsidRDefault="007E7E67">
        <w:pPr>
          <w:pStyle w:val="a6"/>
          <w:jc w:val="center"/>
        </w:pPr>
        <w:r>
          <w:fldChar w:fldCharType="begin"/>
        </w:r>
        <w:r>
          <w:instrText>PAGE   \* MERGEFORMAT</w:instrText>
        </w:r>
        <w:r>
          <w:fldChar w:fldCharType="separate"/>
        </w:r>
        <w:r w:rsidR="005F7BC4">
          <w:rPr>
            <w:noProof/>
          </w:rPr>
          <w:t>2</w:t>
        </w:r>
        <w:r>
          <w:fldChar w:fldCharType="end"/>
        </w:r>
      </w:p>
    </w:sdtContent>
  </w:sdt>
  <w:p w:rsidR="007E7E67" w:rsidRDefault="007E7E6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51075"/>
    <w:multiLevelType w:val="hybridMultilevel"/>
    <w:tmpl w:val="58C02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BCB"/>
    <w:rsid w:val="00034D63"/>
    <w:rsid w:val="00052244"/>
    <w:rsid w:val="000639C1"/>
    <w:rsid w:val="000A408F"/>
    <w:rsid w:val="00137286"/>
    <w:rsid w:val="00150EF5"/>
    <w:rsid w:val="001D4799"/>
    <w:rsid w:val="001E7C9D"/>
    <w:rsid w:val="00244EDF"/>
    <w:rsid w:val="00263125"/>
    <w:rsid w:val="00293737"/>
    <w:rsid w:val="00295C89"/>
    <w:rsid w:val="002D05AC"/>
    <w:rsid w:val="002F5D2E"/>
    <w:rsid w:val="00301124"/>
    <w:rsid w:val="0036362B"/>
    <w:rsid w:val="003A4740"/>
    <w:rsid w:val="003E6CC5"/>
    <w:rsid w:val="004211D4"/>
    <w:rsid w:val="004332B0"/>
    <w:rsid w:val="004351EE"/>
    <w:rsid w:val="004659E7"/>
    <w:rsid w:val="004C00DD"/>
    <w:rsid w:val="004C0567"/>
    <w:rsid w:val="004C0D9F"/>
    <w:rsid w:val="004F4EA9"/>
    <w:rsid w:val="005253D4"/>
    <w:rsid w:val="005357E4"/>
    <w:rsid w:val="00586F10"/>
    <w:rsid w:val="005A3162"/>
    <w:rsid w:val="005B51A8"/>
    <w:rsid w:val="005D64BC"/>
    <w:rsid w:val="005F7BC4"/>
    <w:rsid w:val="00603192"/>
    <w:rsid w:val="00641916"/>
    <w:rsid w:val="00696D90"/>
    <w:rsid w:val="006C2523"/>
    <w:rsid w:val="006C5BEA"/>
    <w:rsid w:val="006D6D64"/>
    <w:rsid w:val="006F6471"/>
    <w:rsid w:val="00732FC2"/>
    <w:rsid w:val="00733982"/>
    <w:rsid w:val="00757737"/>
    <w:rsid w:val="007606D3"/>
    <w:rsid w:val="00764490"/>
    <w:rsid w:val="007B1EEE"/>
    <w:rsid w:val="007D663F"/>
    <w:rsid w:val="007E5EB4"/>
    <w:rsid w:val="007E7E67"/>
    <w:rsid w:val="00832776"/>
    <w:rsid w:val="00872BB7"/>
    <w:rsid w:val="00873C24"/>
    <w:rsid w:val="008862FD"/>
    <w:rsid w:val="008932E1"/>
    <w:rsid w:val="00921C82"/>
    <w:rsid w:val="00925B3C"/>
    <w:rsid w:val="00937399"/>
    <w:rsid w:val="00944377"/>
    <w:rsid w:val="0094554E"/>
    <w:rsid w:val="00975451"/>
    <w:rsid w:val="00985952"/>
    <w:rsid w:val="009868F8"/>
    <w:rsid w:val="009C29D5"/>
    <w:rsid w:val="00A375C3"/>
    <w:rsid w:val="00A50F5A"/>
    <w:rsid w:val="00A57D23"/>
    <w:rsid w:val="00AF10F0"/>
    <w:rsid w:val="00B05C68"/>
    <w:rsid w:val="00B17C19"/>
    <w:rsid w:val="00B915A7"/>
    <w:rsid w:val="00B936F6"/>
    <w:rsid w:val="00BB06CF"/>
    <w:rsid w:val="00BD5998"/>
    <w:rsid w:val="00BF5915"/>
    <w:rsid w:val="00C052A3"/>
    <w:rsid w:val="00C40AAE"/>
    <w:rsid w:val="00C40B53"/>
    <w:rsid w:val="00C7748F"/>
    <w:rsid w:val="00C9570B"/>
    <w:rsid w:val="00CB5C43"/>
    <w:rsid w:val="00D133E8"/>
    <w:rsid w:val="00D47A87"/>
    <w:rsid w:val="00D65BCB"/>
    <w:rsid w:val="00D663E9"/>
    <w:rsid w:val="00D853AE"/>
    <w:rsid w:val="00E103FD"/>
    <w:rsid w:val="00E535E2"/>
    <w:rsid w:val="00EB5381"/>
    <w:rsid w:val="00EB633E"/>
    <w:rsid w:val="00F274C1"/>
    <w:rsid w:val="00F47F3F"/>
    <w:rsid w:val="00F6685B"/>
    <w:rsid w:val="00F83F72"/>
    <w:rsid w:val="00F87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16CEED-634D-4496-B75C-9819E5F6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 w:type="character" w:styleId="aa">
    <w:name w:val="Strong"/>
    <w:basedOn w:val="a0"/>
    <w:qFormat/>
    <w:rsid w:val="00C052A3"/>
    <w:rPr>
      <w:b/>
      <w:bCs/>
    </w:rPr>
  </w:style>
  <w:style w:type="paragraph" w:styleId="ab">
    <w:name w:val="No Spacing"/>
    <w:uiPriority w:val="1"/>
    <w:qFormat/>
    <w:rsid w:val="00C052A3"/>
    <w:pPr>
      <w:spacing w:after="0" w:line="240" w:lineRule="auto"/>
    </w:pPr>
  </w:style>
  <w:style w:type="paragraph" w:customStyle="1" w:styleId="ConsNonformat">
    <w:name w:val="ConsNonformat"/>
    <w:rsid w:val="00C052A3"/>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c">
    <w:name w:val="List Paragraph"/>
    <w:basedOn w:val="a"/>
    <w:uiPriority w:val="34"/>
    <w:qFormat/>
    <w:rsid w:val="00C05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4C8A2F2F9C0713ED1510BA58B406B7B407C8E2C11685119P3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F8A6E6DB7C8CDCBB67B215F3EA273895B1FCC5AFFAFDC0713ED1510BA58B406B7B407C8E2C11685019P6F" TargetMode="External"/><Relationship Id="rId12" Type="http://schemas.openxmlformats.org/officeDocument/2006/relationships/hyperlink" Target="consultantplus://offline/ref=F8A6E6DB7C8CDCBB67B215F3EA273895B1F5C2A3FEF7C0713ED1510BA518PBF" TargetMode="External"/><Relationship Id="rId17" Type="http://schemas.openxmlformats.org/officeDocument/2006/relationships/hyperlink" Target="consultantplus://offline/ref=F8A6E6DB7C8CDCBB67B215F3EA273895B1F5C0AEFEFEC0713ED1510BA58B406B7B407C8E2C106F5619P2F" TargetMode="External"/><Relationship Id="rId2" Type="http://schemas.openxmlformats.org/officeDocument/2006/relationships/styles" Target="styles.xml"/><Relationship Id="rId16" Type="http://schemas.openxmlformats.org/officeDocument/2006/relationships/hyperlink" Target="consultantplus://offline/ref=F8A6E6DB7C8CDCBB67B215F3EA273895B1F5C2A3FEF7C0713ED1510BA518PB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8A6E6DB7C8CDCBB67B215F3EA273895B1F5C0AEFEFEC0713ED1510BA58B406B7B407C8E2C106F5619P2F" TargetMode="External"/><Relationship Id="rId5" Type="http://schemas.openxmlformats.org/officeDocument/2006/relationships/footnotes" Target="footnotes.xml"/><Relationship Id="rId15" Type="http://schemas.openxmlformats.org/officeDocument/2006/relationships/hyperlink" Target="consultantplus://offline/ref=F8A6E6DB7C8CDCBB67B215F3EA273895B1F4C5A0F2F8C0713ED1510BA58B406B7B407C8E2C11685019P5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yperlink" Target="consultantplus://offline/ref=F8A6E6DB7C8CDCBB67B215F3EA273895B1F5C2A3FEF7C0713ED1510BA518PBF" TargetMode="External"/><Relationship Id="rId4" Type="http://schemas.openxmlformats.org/officeDocument/2006/relationships/webSettings" Target="webSetting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6312</Words>
  <Characters>35985</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42213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Пользователь Windows</cp:lastModifiedBy>
  <cp:revision>4</cp:revision>
  <cp:lastPrinted>2018-12-13T09:06:00Z</cp:lastPrinted>
  <dcterms:created xsi:type="dcterms:W3CDTF">2018-12-12T14:14:00Z</dcterms:created>
  <dcterms:modified xsi:type="dcterms:W3CDTF">2018-12-13T09:10:00Z</dcterms:modified>
</cp:coreProperties>
</file>